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341D4C" w14:textId="77777777" w:rsidR="005738A4" w:rsidRPr="00FF3249" w:rsidRDefault="005738A4" w:rsidP="005738A4">
      <w:pPr>
        <w:pStyle w:val="BodyText"/>
      </w:pPr>
      <w:proofErr w:type="spellStart"/>
      <w:r w:rsidRPr="00FF3249">
        <w:t>Stormwater</w:t>
      </w:r>
      <w:proofErr w:type="spellEnd"/>
      <w:r w:rsidRPr="00FF3249">
        <w:t xml:space="preserve"> Pollution Prevention </w:t>
      </w:r>
    </w:p>
    <w:p w14:paraId="2654E7A5" w14:textId="77777777" w:rsidR="005738A4" w:rsidRPr="00FF3249" w:rsidRDefault="005738A4" w:rsidP="005738A4">
      <w:pPr>
        <w:jc w:val="center"/>
        <w:rPr>
          <w:rFonts w:ascii="Times New Roman" w:hAnsi="Times New Roman" w:cs="Times New Roman"/>
          <w:sz w:val="144"/>
          <w:szCs w:val="144"/>
        </w:rPr>
      </w:pPr>
      <w:r w:rsidRPr="00FF3249">
        <w:rPr>
          <w:rFonts w:ascii="Times New Roman" w:hAnsi="Times New Roman" w:cs="Times New Roman"/>
          <w:sz w:val="144"/>
          <w:szCs w:val="144"/>
        </w:rPr>
        <w:t>Plan</w:t>
      </w:r>
    </w:p>
    <w:p w14:paraId="2247624F" w14:textId="08AECEC2" w:rsidR="005738A4" w:rsidRPr="00ED2447" w:rsidRDefault="00090B02" w:rsidP="005738A4">
      <w:pPr>
        <w:pStyle w:val="paragraph"/>
        <w:spacing w:before="0" w:beforeAutospacing="0" w:after="0" w:afterAutospacing="0"/>
        <w:jc w:val="center"/>
        <w:textAlignment w:val="baseline"/>
        <w:rPr>
          <w:i/>
          <w:iCs/>
          <w:color w:val="000000" w:themeColor="text1"/>
          <w:sz w:val="18"/>
          <w:szCs w:val="18"/>
        </w:rPr>
      </w:pPr>
      <w:r w:rsidRPr="00ED2447">
        <w:rPr>
          <w:rStyle w:val="normaltextrun"/>
          <w:i/>
          <w:iCs/>
          <w:color w:val="000000" w:themeColor="text1"/>
          <w:sz w:val="28"/>
          <w:szCs w:val="28"/>
        </w:rPr>
        <w:t>Name:</w:t>
      </w:r>
      <w:r w:rsidR="005738A4" w:rsidRPr="00ED2447">
        <w:rPr>
          <w:rStyle w:val="eop"/>
          <w:i/>
          <w:iCs/>
          <w:color w:val="000000" w:themeColor="text1"/>
          <w:sz w:val="28"/>
          <w:szCs w:val="28"/>
        </w:rPr>
        <w:t> </w:t>
      </w:r>
      <w:r w:rsidR="008B4EB3">
        <w:rPr>
          <w:rStyle w:val="eop"/>
          <w:i/>
          <w:iCs/>
          <w:color w:val="000000" w:themeColor="text1"/>
          <w:sz w:val="28"/>
          <w:szCs w:val="28"/>
        </w:rPr>
        <w:t xml:space="preserve">Borough of </w:t>
      </w:r>
      <w:proofErr w:type="spellStart"/>
      <w:r w:rsidR="00461AB7">
        <w:rPr>
          <w:rStyle w:val="eop"/>
          <w:i/>
          <w:iCs/>
          <w:color w:val="000000" w:themeColor="text1"/>
          <w:sz w:val="28"/>
          <w:szCs w:val="28"/>
        </w:rPr>
        <w:t>Woodlynne</w:t>
      </w:r>
      <w:proofErr w:type="spellEnd"/>
    </w:p>
    <w:p w14:paraId="27934179" w14:textId="6F1F1474" w:rsidR="005738A4" w:rsidRPr="00ED2447" w:rsidRDefault="00090B02" w:rsidP="005738A4">
      <w:pPr>
        <w:pStyle w:val="paragraph"/>
        <w:spacing w:before="0" w:beforeAutospacing="0" w:after="0" w:afterAutospacing="0"/>
        <w:jc w:val="center"/>
        <w:textAlignment w:val="baseline"/>
        <w:rPr>
          <w:i/>
          <w:iCs/>
          <w:color w:val="000000" w:themeColor="text1"/>
          <w:sz w:val="18"/>
          <w:szCs w:val="18"/>
        </w:rPr>
      </w:pPr>
      <w:r w:rsidRPr="00ED2447">
        <w:rPr>
          <w:rStyle w:val="normaltextrun"/>
          <w:i/>
          <w:iCs/>
          <w:color w:val="000000" w:themeColor="text1"/>
          <w:sz w:val="28"/>
          <w:szCs w:val="28"/>
        </w:rPr>
        <w:t>County:</w:t>
      </w:r>
      <w:r w:rsidR="005738A4" w:rsidRPr="00ED2447">
        <w:rPr>
          <w:rStyle w:val="eop"/>
          <w:i/>
          <w:iCs/>
          <w:color w:val="000000" w:themeColor="text1"/>
          <w:sz w:val="28"/>
          <w:szCs w:val="28"/>
        </w:rPr>
        <w:t> </w:t>
      </w:r>
      <w:r w:rsidR="008B4EB3">
        <w:rPr>
          <w:rStyle w:val="eop"/>
          <w:i/>
          <w:iCs/>
          <w:color w:val="000000" w:themeColor="text1"/>
          <w:sz w:val="28"/>
          <w:szCs w:val="28"/>
        </w:rPr>
        <w:t>Camden</w:t>
      </w:r>
    </w:p>
    <w:p w14:paraId="57439174" w14:textId="1C192FBF" w:rsidR="005738A4" w:rsidRPr="00ED2447" w:rsidRDefault="00090B02" w:rsidP="005738A4">
      <w:pPr>
        <w:pStyle w:val="paragraph"/>
        <w:spacing w:before="0" w:beforeAutospacing="0" w:after="0" w:afterAutospacing="0"/>
        <w:jc w:val="center"/>
        <w:textAlignment w:val="baseline"/>
        <w:rPr>
          <w:i/>
          <w:iCs/>
          <w:color w:val="000000" w:themeColor="text1"/>
          <w:sz w:val="18"/>
          <w:szCs w:val="18"/>
        </w:rPr>
      </w:pPr>
      <w:r w:rsidRPr="00ED2447">
        <w:rPr>
          <w:rStyle w:val="normaltextrun"/>
          <w:i/>
          <w:iCs/>
          <w:color w:val="000000" w:themeColor="text1"/>
          <w:sz w:val="28"/>
          <w:szCs w:val="28"/>
        </w:rPr>
        <w:t>NJPDES #:</w:t>
      </w:r>
      <w:r w:rsidR="00AF5928">
        <w:rPr>
          <w:rStyle w:val="normaltextrun"/>
          <w:i/>
          <w:iCs/>
          <w:color w:val="000000" w:themeColor="text1"/>
          <w:sz w:val="28"/>
          <w:szCs w:val="28"/>
        </w:rPr>
        <w:t>NJG0</w:t>
      </w:r>
      <w:r w:rsidR="00461AB7">
        <w:rPr>
          <w:rStyle w:val="normaltextrun"/>
          <w:i/>
          <w:iCs/>
          <w:color w:val="000000" w:themeColor="text1"/>
          <w:sz w:val="28"/>
          <w:szCs w:val="28"/>
        </w:rPr>
        <w:t>152919</w:t>
      </w:r>
    </w:p>
    <w:p w14:paraId="562FE874" w14:textId="46203C3A" w:rsidR="005738A4" w:rsidRPr="00ED2447" w:rsidRDefault="005738A4" w:rsidP="005738A4">
      <w:pPr>
        <w:pStyle w:val="paragraph"/>
        <w:spacing w:before="0" w:beforeAutospacing="0" w:after="0" w:afterAutospacing="0"/>
        <w:jc w:val="center"/>
        <w:textAlignment w:val="baseline"/>
        <w:rPr>
          <w:i/>
          <w:iCs/>
          <w:color w:val="000000" w:themeColor="text1"/>
          <w:sz w:val="18"/>
          <w:szCs w:val="18"/>
        </w:rPr>
      </w:pPr>
      <w:r w:rsidRPr="00ED2447">
        <w:rPr>
          <w:rStyle w:val="normaltextrun"/>
          <w:i/>
          <w:iCs/>
          <w:color w:val="000000" w:themeColor="text1"/>
          <w:sz w:val="28"/>
          <w:szCs w:val="28"/>
        </w:rPr>
        <w:t xml:space="preserve">Annual Review Date: </w:t>
      </w:r>
      <w:r w:rsidR="0093290C">
        <w:rPr>
          <w:rStyle w:val="normaltextrun"/>
          <w:i/>
          <w:iCs/>
          <w:color w:val="000000" w:themeColor="text1"/>
          <w:sz w:val="28"/>
          <w:szCs w:val="28"/>
        </w:rPr>
        <w:t>1/30/2026</w:t>
      </w:r>
    </w:p>
    <w:p w14:paraId="16CBE3B7" w14:textId="664FBB7E" w:rsidR="005738A4" w:rsidRPr="00FF3249" w:rsidRDefault="005738A4" w:rsidP="005738A4">
      <w:pPr>
        <w:pStyle w:val="paragraph"/>
        <w:spacing w:before="0" w:beforeAutospacing="0" w:after="0" w:afterAutospacing="0"/>
        <w:jc w:val="center"/>
        <w:textAlignment w:val="baseline"/>
        <w:rPr>
          <w:sz w:val="18"/>
          <w:szCs w:val="18"/>
        </w:rPr>
      </w:pPr>
      <w:proofErr w:type="spellStart"/>
      <w:r w:rsidRPr="00ED2447">
        <w:rPr>
          <w:rStyle w:val="normaltextrun"/>
          <w:i/>
          <w:iCs/>
          <w:color w:val="000000" w:themeColor="text1"/>
          <w:sz w:val="28"/>
          <w:szCs w:val="28"/>
        </w:rPr>
        <w:t>Stormwater</w:t>
      </w:r>
      <w:proofErr w:type="spellEnd"/>
      <w:r w:rsidRPr="00ED2447">
        <w:rPr>
          <w:rStyle w:val="normaltextrun"/>
          <w:i/>
          <w:iCs/>
          <w:color w:val="000000" w:themeColor="text1"/>
          <w:sz w:val="28"/>
          <w:szCs w:val="28"/>
        </w:rPr>
        <w:t xml:space="preserve"> Program Coordinator</w:t>
      </w:r>
      <w:r>
        <w:rPr>
          <w:rStyle w:val="normaltextrun"/>
          <w:color w:val="000000" w:themeColor="text1"/>
          <w:sz w:val="28"/>
          <w:szCs w:val="28"/>
        </w:rPr>
        <w:t>:</w:t>
      </w:r>
      <w:r w:rsidRPr="005738A4">
        <w:rPr>
          <w:rStyle w:val="normaltextrun"/>
          <w:i/>
          <w:iCs/>
          <w:color w:val="000000" w:themeColor="text1"/>
          <w:sz w:val="28"/>
          <w:szCs w:val="28"/>
        </w:rPr>
        <w:t xml:space="preserve"> </w:t>
      </w:r>
      <w:r w:rsidR="0093290C">
        <w:rPr>
          <w:rStyle w:val="normaltextrun"/>
          <w:i/>
          <w:iCs/>
          <w:color w:val="000000" w:themeColor="text1"/>
          <w:sz w:val="28"/>
          <w:szCs w:val="28"/>
        </w:rPr>
        <w:t>James Capone</w:t>
      </w:r>
    </w:p>
    <w:p w14:paraId="26EBAF16" w14:textId="77777777" w:rsidR="005738A4" w:rsidRPr="00FF3249" w:rsidRDefault="005738A4" w:rsidP="005738A4">
      <w:pPr>
        <w:pStyle w:val="paragraph"/>
        <w:spacing w:before="0" w:beforeAutospacing="0" w:after="0" w:afterAutospacing="0"/>
        <w:jc w:val="center"/>
        <w:textAlignment w:val="baseline"/>
        <w:rPr>
          <w:sz w:val="18"/>
          <w:szCs w:val="18"/>
        </w:rPr>
      </w:pPr>
    </w:p>
    <w:p w14:paraId="3AA89D09" w14:textId="77777777" w:rsidR="005738A4" w:rsidRPr="00FF3249" w:rsidRDefault="005738A4" w:rsidP="005738A4">
      <w:pPr>
        <w:pStyle w:val="paragraph"/>
        <w:spacing w:before="0" w:beforeAutospacing="0" w:after="0" w:afterAutospacing="0"/>
        <w:jc w:val="center"/>
        <w:textAlignment w:val="baseline"/>
        <w:rPr>
          <w:sz w:val="18"/>
          <w:szCs w:val="18"/>
        </w:rPr>
      </w:pPr>
    </w:p>
    <w:p w14:paraId="719D2507" w14:textId="77777777" w:rsidR="005738A4" w:rsidRPr="00FF3249" w:rsidRDefault="005738A4" w:rsidP="005738A4">
      <w:pPr>
        <w:pStyle w:val="paragraph"/>
        <w:spacing w:before="0" w:beforeAutospacing="0" w:after="0" w:afterAutospacing="0"/>
        <w:jc w:val="center"/>
        <w:textAlignment w:val="baseline"/>
        <w:rPr>
          <w:sz w:val="18"/>
          <w:szCs w:val="18"/>
        </w:rPr>
      </w:pPr>
    </w:p>
    <w:p w14:paraId="34A277AD" w14:textId="77777777" w:rsidR="005738A4" w:rsidRPr="00FF3249" w:rsidRDefault="005738A4" w:rsidP="005738A4">
      <w:pPr>
        <w:jc w:val="center"/>
        <w:rPr>
          <w:rFonts w:ascii="Times New Roman" w:hAnsi="Times New Roman" w:cs="Times New Roman"/>
          <w:i/>
          <w:iCs/>
          <w:sz w:val="28"/>
          <w:szCs w:val="28"/>
        </w:rPr>
      </w:pPr>
    </w:p>
    <w:p w14:paraId="57D604AF" w14:textId="77777777" w:rsidR="005738A4" w:rsidRDefault="005738A4" w:rsidP="005738A4">
      <w:pPr>
        <w:jc w:val="center"/>
        <w:rPr>
          <w:rFonts w:ascii="Times New Roman" w:hAnsi="Times New Roman" w:cs="Times New Roman"/>
          <w:i/>
          <w:iCs/>
          <w:sz w:val="28"/>
          <w:szCs w:val="28"/>
        </w:rPr>
      </w:pPr>
    </w:p>
    <w:p w14:paraId="2EA31764" w14:textId="77777777" w:rsidR="005738A4" w:rsidRDefault="005738A4" w:rsidP="005738A4">
      <w:pPr>
        <w:jc w:val="center"/>
        <w:rPr>
          <w:rFonts w:ascii="Times New Roman" w:hAnsi="Times New Roman" w:cs="Times New Roman"/>
          <w:i/>
          <w:iCs/>
          <w:sz w:val="28"/>
          <w:szCs w:val="28"/>
        </w:rPr>
      </w:pPr>
    </w:p>
    <w:p w14:paraId="74361652" w14:textId="77777777" w:rsidR="005738A4" w:rsidRDefault="005738A4" w:rsidP="005738A4">
      <w:pPr>
        <w:jc w:val="center"/>
        <w:rPr>
          <w:rFonts w:ascii="Times New Roman" w:hAnsi="Times New Roman" w:cs="Times New Roman"/>
          <w:i/>
          <w:iCs/>
          <w:sz w:val="28"/>
          <w:szCs w:val="28"/>
        </w:rPr>
      </w:pPr>
    </w:p>
    <w:p w14:paraId="32AAE36A" w14:textId="77777777" w:rsidR="005738A4" w:rsidRDefault="005738A4" w:rsidP="005738A4">
      <w:pPr>
        <w:jc w:val="center"/>
        <w:rPr>
          <w:rFonts w:ascii="Times New Roman" w:hAnsi="Times New Roman" w:cs="Times New Roman"/>
          <w:i/>
          <w:iCs/>
          <w:sz w:val="28"/>
          <w:szCs w:val="28"/>
        </w:rPr>
      </w:pPr>
    </w:p>
    <w:bookmarkStart w:id="0" w:name="_Hlk517873505" w:displacedByCustomXml="next"/>
    <w:sdt>
      <w:sdtPr>
        <w:rPr>
          <w:rFonts w:asciiTheme="minorHAnsi" w:eastAsiaTheme="minorEastAsia" w:hAnsiTheme="minorHAnsi" w:cs="Times New Roman"/>
          <w:color w:val="auto"/>
          <w:sz w:val="22"/>
          <w:szCs w:val="22"/>
        </w:rPr>
        <w:id w:val="1704517167"/>
        <w:docPartObj>
          <w:docPartGallery w:val="Table of Contents"/>
          <w:docPartUnique/>
        </w:docPartObj>
      </w:sdtPr>
      <w:sdtEndPr>
        <w:rPr>
          <w:b/>
          <w:bCs/>
        </w:rPr>
      </w:sdtEndPr>
      <w:sdtContent>
        <w:p w14:paraId="487E8970" w14:textId="77777777" w:rsidR="005738A4" w:rsidRPr="00FF3249" w:rsidRDefault="005738A4" w:rsidP="005738A4">
          <w:pPr>
            <w:pStyle w:val="TOCHeading"/>
            <w:jc w:val="center"/>
            <w:rPr>
              <w:rFonts w:ascii="Times New Roman" w:eastAsia="Times New Roman" w:hAnsi="Times New Roman" w:cs="Times New Roman"/>
              <w:b/>
            </w:rPr>
          </w:pPr>
          <w:r w:rsidRPr="00FF3249">
            <w:rPr>
              <w:rFonts w:ascii="Times New Roman" w:hAnsi="Times New Roman" w:cs="Times New Roman"/>
              <w:b/>
            </w:rPr>
            <w:t>Table of Contents</w:t>
          </w:r>
        </w:p>
        <w:p w14:paraId="396B5BB0" w14:textId="70BDBCF2" w:rsidR="005738A4" w:rsidRPr="00E05E7D" w:rsidRDefault="005738A4" w:rsidP="005738A4">
          <w:pPr>
            <w:pStyle w:val="TOC1"/>
            <w:tabs>
              <w:tab w:val="clear" w:pos="9350"/>
              <w:tab w:val="right" w:leader="dot" w:pos="9360"/>
            </w:tabs>
            <w:rPr>
              <w:rStyle w:val="Hyperlink"/>
              <w:rFonts w:ascii="Times New Roman" w:eastAsia="Times New Roman" w:hAnsi="Times New Roman"/>
              <w:b/>
              <w:bCs/>
              <w:noProof/>
            </w:rPr>
          </w:pPr>
          <w:r w:rsidRPr="00E05E7D">
            <w:rPr>
              <w:b/>
              <w:bCs/>
            </w:rPr>
            <w:fldChar w:fldCharType="begin"/>
          </w:r>
          <w:r w:rsidRPr="00E05E7D">
            <w:rPr>
              <w:b/>
              <w:bCs/>
            </w:rPr>
            <w:instrText>TOC \o "1-3" \h \z \u</w:instrText>
          </w:r>
          <w:r w:rsidRPr="00E05E7D">
            <w:rPr>
              <w:b/>
              <w:bCs/>
            </w:rPr>
            <w:fldChar w:fldCharType="separate"/>
          </w:r>
          <w:hyperlink w:anchor="_Toc225903786">
            <w:r w:rsidRPr="00E05E7D">
              <w:rPr>
                <w:rStyle w:val="Hyperlink"/>
                <w:rFonts w:ascii="Times New Roman" w:hAnsi="Times New Roman"/>
                <w:b/>
                <w:bCs/>
              </w:rPr>
              <w:t>Form 1 – Team Members</w:t>
            </w:r>
            <w:r w:rsidRPr="00E05E7D">
              <w:rPr>
                <w:rFonts w:ascii="Times New Roman" w:hAnsi="Times New Roman"/>
                <w:b/>
                <w:bCs/>
              </w:rPr>
              <w:tab/>
            </w:r>
            <w:r w:rsidRPr="00E05E7D">
              <w:rPr>
                <w:rFonts w:ascii="Times New Roman" w:hAnsi="Times New Roman"/>
                <w:b/>
                <w:bCs/>
              </w:rPr>
              <w:fldChar w:fldCharType="begin"/>
            </w:r>
            <w:r w:rsidRPr="00E05E7D">
              <w:rPr>
                <w:rFonts w:ascii="Times New Roman" w:hAnsi="Times New Roman"/>
                <w:b/>
                <w:bCs/>
              </w:rPr>
              <w:instrText>PAGEREF _Toc225903786 \h</w:instrText>
            </w:r>
            <w:r w:rsidRPr="00E05E7D">
              <w:rPr>
                <w:rFonts w:ascii="Times New Roman" w:hAnsi="Times New Roman"/>
                <w:b/>
                <w:bCs/>
              </w:rPr>
            </w:r>
            <w:r w:rsidRPr="00E05E7D">
              <w:rPr>
                <w:rFonts w:ascii="Times New Roman" w:hAnsi="Times New Roman"/>
                <w:b/>
                <w:bCs/>
              </w:rPr>
              <w:fldChar w:fldCharType="separate"/>
            </w:r>
            <w:r w:rsidR="008C0CD9">
              <w:rPr>
                <w:rFonts w:ascii="Times New Roman" w:hAnsi="Times New Roman"/>
                <w:b/>
                <w:bCs/>
                <w:noProof/>
              </w:rPr>
              <w:t>3</w:t>
            </w:r>
            <w:r w:rsidRPr="00E05E7D">
              <w:rPr>
                <w:rFonts w:ascii="Times New Roman" w:hAnsi="Times New Roman"/>
                <w:b/>
                <w:bCs/>
              </w:rPr>
              <w:fldChar w:fldCharType="end"/>
            </w:r>
          </w:hyperlink>
        </w:p>
        <w:p w14:paraId="66A94C25" w14:textId="071243FD" w:rsidR="005738A4" w:rsidRPr="00E05E7D" w:rsidRDefault="00A47D7B" w:rsidP="005738A4">
          <w:pPr>
            <w:pStyle w:val="TOC1"/>
            <w:tabs>
              <w:tab w:val="clear" w:pos="9350"/>
              <w:tab w:val="right" w:leader="dot" w:pos="9360"/>
            </w:tabs>
            <w:rPr>
              <w:rStyle w:val="Hyperlink"/>
              <w:rFonts w:ascii="Times New Roman" w:eastAsia="Times New Roman" w:hAnsi="Times New Roman"/>
              <w:b/>
              <w:bCs/>
              <w:noProof/>
            </w:rPr>
          </w:pPr>
          <w:hyperlink w:anchor="_Toc1495491004">
            <w:r w:rsidR="005738A4" w:rsidRPr="00E05E7D">
              <w:rPr>
                <w:rStyle w:val="Hyperlink"/>
                <w:rFonts w:ascii="Times New Roman" w:hAnsi="Times New Roman"/>
                <w:b/>
                <w:bCs/>
              </w:rPr>
              <w:t>Form 2 – Revision History</w:t>
            </w:r>
            <w:r w:rsidR="005738A4" w:rsidRPr="00E05E7D">
              <w:rPr>
                <w:rFonts w:ascii="Times New Roman" w:hAnsi="Times New Roman"/>
                <w:b/>
                <w:bCs/>
              </w:rPr>
              <w:tab/>
            </w:r>
            <w:r w:rsidR="005738A4" w:rsidRPr="00E05E7D">
              <w:rPr>
                <w:rFonts w:ascii="Times New Roman" w:hAnsi="Times New Roman"/>
                <w:b/>
                <w:bCs/>
              </w:rPr>
              <w:fldChar w:fldCharType="begin"/>
            </w:r>
            <w:r w:rsidR="005738A4" w:rsidRPr="00E05E7D">
              <w:rPr>
                <w:rFonts w:ascii="Times New Roman" w:hAnsi="Times New Roman"/>
                <w:b/>
                <w:bCs/>
              </w:rPr>
              <w:instrText>PAGEREF _Toc1495491004 \h</w:instrText>
            </w:r>
            <w:r w:rsidR="005738A4" w:rsidRPr="00E05E7D">
              <w:rPr>
                <w:rFonts w:ascii="Times New Roman" w:hAnsi="Times New Roman"/>
                <w:b/>
                <w:bCs/>
              </w:rPr>
            </w:r>
            <w:r w:rsidR="005738A4" w:rsidRPr="00E05E7D">
              <w:rPr>
                <w:rFonts w:ascii="Times New Roman" w:hAnsi="Times New Roman"/>
                <w:b/>
                <w:bCs/>
              </w:rPr>
              <w:fldChar w:fldCharType="separate"/>
            </w:r>
            <w:r w:rsidR="008C0CD9">
              <w:rPr>
                <w:rFonts w:ascii="Times New Roman" w:hAnsi="Times New Roman"/>
                <w:b/>
                <w:bCs/>
                <w:noProof/>
              </w:rPr>
              <w:t>4</w:t>
            </w:r>
            <w:r w:rsidR="005738A4" w:rsidRPr="00E05E7D">
              <w:rPr>
                <w:rFonts w:ascii="Times New Roman" w:hAnsi="Times New Roman"/>
                <w:b/>
                <w:bCs/>
              </w:rPr>
              <w:fldChar w:fldCharType="end"/>
            </w:r>
          </w:hyperlink>
        </w:p>
        <w:p w14:paraId="07DB2626" w14:textId="0740E422" w:rsidR="005738A4" w:rsidRPr="00E05E7D" w:rsidRDefault="00A47D7B" w:rsidP="005738A4">
          <w:pPr>
            <w:pStyle w:val="TOC1"/>
            <w:tabs>
              <w:tab w:val="clear" w:pos="9350"/>
              <w:tab w:val="right" w:leader="dot" w:pos="9360"/>
            </w:tabs>
            <w:rPr>
              <w:rStyle w:val="Hyperlink"/>
              <w:rFonts w:ascii="Times New Roman" w:eastAsia="Times New Roman" w:hAnsi="Times New Roman"/>
              <w:b/>
              <w:bCs/>
              <w:noProof/>
            </w:rPr>
          </w:pPr>
          <w:hyperlink w:anchor="_Toc952595683">
            <w:r w:rsidR="005738A4" w:rsidRPr="00E05E7D">
              <w:rPr>
                <w:rStyle w:val="Hyperlink"/>
                <w:rFonts w:ascii="Times New Roman" w:hAnsi="Times New Roman"/>
                <w:b/>
                <w:bCs/>
              </w:rPr>
              <w:t>Form 3 – Public Announcements</w:t>
            </w:r>
            <w:r w:rsidR="005738A4" w:rsidRPr="00E05E7D">
              <w:rPr>
                <w:rFonts w:ascii="Times New Roman" w:hAnsi="Times New Roman"/>
                <w:b/>
                <w:bCs/>
              </w:rPr>
              <w:tab/>
            </w:r>
            <w:r w:rsidR="005738A4" w:rsidRPr="00E05E7D">
              <w:rPr>
                <w:rFonts w:ascii="Times New Roman" w:hAnsi="Times New Roman"/>
                <w:b/>
                <w:bCs/>
              </w:rPr>
              <w:fldChar w:fldCharType="begin"/>
            </w:r>
            <w:r w:rsidR="005738A4" w:rsidRPr="00E05E7D">
              <w:rPr>
                <w:rFonts w:ascii="Times New Roman" w:hAnsi="Times New Roman"/>
                <w:b/>
                <w:bCs/>
              </w:rPr>
              <w:instrText>PAGEREF _Toc952595683 \h</w:instrText>
            </w:r>
            <w:r w:rsidR="005738A4" w:rsidRPr="00E05E7D">
              <w:rPr>
                <w:rFonts w:ascii="Times New Roman" w:hAnsi="Times New Roman"/>
                <w:b/>
                <w:bCs/>
              </w:rPr>
            </w:r>
            <w:r w:rsidR="005738A4" w:rsidRPr="00E05E7D">
              <w:rPr>
                <w:rFonts w:ascii="Times New Roman" w:hAnsi="Times New Roman"/>
                <w:b/>
                <w:bCs/>
              </w:rPr>
              <w:fldChar w:fldCharType="separate"/>
            </w:r>
            <w:r w:rsidR="008C0CD9">
              <w:rPr>
                <w:rFonts w:ascii="Times New Roman" w:hAnsi="Times New Roman"/>
                <w:b/>
                <w:bCs/>
                <w:noProof/>
              </w:rPr>
              <w:t>5</w:t>
            </w:r>
            <w:r w:rsidR="005738A4" w:rsidRPr="00E05E7D">
              <w:rPr>
                <w:rFonts w:ascii="Times New Roman" w:hAnsi="Times New Roman"/>
                <w:b/>
                <w:bCs/>
              </w:rPr>
              <w:fldChar w:fldCharType="end"/>
            </w:r>
          </w:hyperlink>
        </w:p>
        <w:p w14:paraId="7D533932" w14:textId="48A2557E" w:rsidR="005738A4" w:rsidRPr="00E05E7D" w:rsidRDefault="00A47D7B" w:rsidP="005738A4">
          <w:pPr>
            <w:pStyle w:val="TOC1"/>
            <w:tabs>
              <w:tab w:val="clear" w:pos="9350"/>
              <w:tab w:val="right" w:leader="dot" w:pos="9360"/>
            </w:tabs>
            <w:rPr>
              <w:rStyle w:val="Hyperlink"/>
              <w:rFonts w:ascii="Times New Roman" w:eastAsia="Times New Roman" w:hAnsi="Times New Roman"/>
              <w:b/>
              <w:bCs/>
              <w:noProof/>
            </w:rPr>
          </w:pPr>
          <w:hyperlink w:anchor="_Toc5962208">
            <w:r w:rsidR="005738A4" w:rsidRPr="00E05E7D">
              <w:rPr>
                <w:rStyle w:val="Hyperlink"/>
                <w:rFonts w:ascii="Times New Roman" w:hAnsi="Times New Roman"/>
                <w:b/>
                <w:bCs/>
              </w:rPr>
              <w:t>Form 4 – Post-Construction Stormwater Management in New Development and Redevelopment</w:t>
            </w:r>
            <w:r w:rsidR="005738A4" w:rsidRPr="00E05E7D">
              <w:rPr>
                <w:rFonts w:ascii="Times New Roman" w:hAnsi="Times New Roman"/>
                <w:b/>
                <w:bCs/>
              </w:rPr>
              <w:tab/>
            </w:r>
            <w:r w:rsidR="005738A4" w:rsidRPr="00E05E7D">
              <w:rPr>
                <w:rFonts w:ascii="Times New Roman" w:hAnsi="Times New Roman"/>
                <w:b/>
                <w:bCs/>
              </w:rPr>
              <w:fldChar w:fldCharType="begin"/>
            </w:r>
            <w:r w:rsidR="005738A4" w:rsidRPr="00E05E7D">
              <w:rPr>
                <w:rFonts w:ascii="Times New Roman" w:hAnsi="Times New Roman"/>
                <w:b/>
                <w:bCs/>
              </w:rPr>
              <w:instrText>PAGEREF _Toc5962208 \h</w:instrText>
            </w:r>
            <w:r w:rsidR="005738A4" w:rsidRPr="00E05E7D">
              <w:rPr>
                <w:rFonts w:ascii="Times New Roman" w:hAnsi="Times New Roman"/>
                <w:b/>
                <w:bCs/>
              </w:rPr>
            </w:r>
            <w:r w:rsidR="005738A4" w:rsidRPr="00E05E7D">
              <w:rPr>
                <w:rFonts w:ascii="Times New Roman" w:hAnsi="Times New Roman"/>
                <w:b/>
                <w:bCs/>
              </w:rPr>
              <w:fldChar w:fldCharType="separate"/>
            </w:r>
            <w:r w:rsidR="008C0CD9">
              <w:rPr>
                <w:rFonts w:ascii="Times New Roman" w:hAnsi="Times New Roman"/>
                <w:b/>
                <w:bCs/>
                <w:noProof/>
              </w:rPr>
              <w:t>6</w:t>
            </w:r>
            <w:r w:rsidR="005738A4" w:rsidRPr="00E05E7D">
              <w:rPr>
                <w:rFonts w:ascii="Times New Roman" w:hAnsi="Times New Roman"/>
                <w:b/>
                <w:bCs/>
              </w:rPr>
              <w:fldChar w:fldCharType="end"/>
            </w:r>
          </w:hyperlink>
        </w:p>
        <w:p w14:paraId="7CC6389C" w14:textId="771E9F25" w:rsidR="005738A4" w:rsidRPr="00E05E7D" w:rsidRDefault="00A47D7B" w:rsidP="005738A4">
          <w:pPr>
            <w:pStyle w:val="TOC1"/>
            <w:tabs>
              <w:tab w:val="clear" w:pos="9350"/>
              <w:tab w:val="right" w:leader="dot" w:pos="9360"/>
            </w:tabs>
            <w:rPr>
              <w:rStyle w:val="Hyperlink"/>
              <w:rFonts w:ascii="Times New Roman" w:eastAsia="Times New Roman" w:hAnsi="Times New Roman"/>
              <w:b/>
              <w:bCs/>
              <w:noProof/>
            </w:rPr>
          </w:pPr>
          <w:hyperlink w:anchor="_Toc308328276">
            <w:r w:rsidR="005738A4" w:rsidRPr="00E05E7D">
              <w:rPr>
                <w:rStyle w:val="Hyperlink"/>
                <w:rFonts w:ascii="Times New Roman" w:hAnsi="Times New Roman"/>
                <w:b/>
                <w:bCs/>
              </w:rPr>
              <w:t>Form 5 – Ordinances</w:t>
            </w:r>
            <w:r w:rsidR="005738A4" w:rsidRPr="00E05E7D">
              <w:rPr>
                <w:rFonts w:ascii="Times New Roman" w:hAnsi="Times New Roman"/>
                <w:b/>
                <w:bCs/>
              </w:rPr>
              <w:tab/>
            </w:r>
            <w:r w:rsidR="005738A4" w:rsidRPr="00E05E7D">
              <w:rPr>
                <w:rFonts w:ascii="Times New Roman" w:hAnsi="Times New Roman"/>
                <w:b/>
                <w:bCs/>
              </w:rPr>
              <w:fldChar w:fldCharType="begin"/>
            </w:r>
            <w:r w:rsidR="005738A4" w:rsidRPr="00E05E7D">
              <w:rPr>
                <w:rFonts w:ascii="Times New Roman" w:hAnsi="Times New Roman"/>
                <w:b/>
                <w:bCs/>
              </w:rPr>
              <w:instrText>PAGEREF _Toc308328276 \h</w:instrText>
            </w:r>
            <w:r w:rsidR="005738A4" w:rsidRPr="00E05E7D">
              <w:rPr>
                <w:rFonts w:ascii="Times New Roman" w:hAnsi="Times New Roman"/>
                <w:b/>
                <w:bCs/>
              </w:rPr>
            </w:r>
            <w:r w:rsidR="005738A4" w:rsidRPr="00E05E7D">
              <w:rPr>
                <w:rFonts w:ascii="Times New Roman" w:hAnsi="Times New Roman"/>
                <w:b/>
                <w:bCs/>
              </w:rPr>
              <w:fldChar w:fldCharType="separate"/>
            </w:r>
            <w:r w:rsidR="008C0CD9">
              <w:rPr>
                <w:rFonts w:ascii="Times New Roman" w:hAnsi="Times New Roman"/>
                <w:b/>
                <w:bCs/>
                <w:noProof/>
              </w:rPr>
              <w:t>8</w:t>
            </w:r>
            <w:r w:rsidR="005738A4" w:rsidRPr="00E05E7D">
              <w:rPr>
                <w:rFonts w:ascii="Times New Roman" w:hAnsi="Times New Roman"/>
                <w:b/>
                <w:bCs/>
              </w:rPr>
              <w:fldChar w:fldCharType="end"/>
            </w:r>
          </w:hyperlink>
        </w:p>
        <w:p w14:paraId="5B76A5D7" w14:textId="71516B62" w:rsidR="005738A4" w:rsidRPr="00E05E7D" w:rsidRDefault="00A47D7B" w:rsidP="005738A4">
          <w:pPr>
            <w:pStyle w:val="TOC1"/>
            <w:tabs>
              <w:tab w:val="clear" w:pos="9350"/>
              <w:tab w:val="right" w:leader="dot" w:pos="9360"/>
            </w:tabs>
            <w:rPr>
              <w:rStyle w:val="Hyperlink"/>
              <w:rFonts w:ascii="Times New Roman" w:eastAsia="Times New Roman" w:hAnsi="Times New Roman"/>
              <w:b/>
              <w:bCs/>
              <w:noProof/>
            </w:rPr>
          </w:pPr>
          <w:hyperlink w:anchor="_Toc878909576">
            <w:r w:rsidR="005738A4" w:rsidRPr="00E05E7D">
              <w:rPr>
                <w:rStyle w:val="Hyperlink"/>
                <w:rFonts w:ascii="Times New Roman" w:hAnsi="Times New Roman"/>
                <w:b/>
                <w:bCs/>
              </w:rPr>
              <w:t>Form 6 – Street Sweeping</w:t>
            </w:r>
            <w:r w:rsidR="005738A4" w:rsidRPr="00E05E7D">
              <w:rPr>
                <w:rFonts w:ascii="Times New Roman" w:hAnsi="Times New Roman"/>
                <w:b/>
                <w:bCs/>
              </w:rPr>
              <w:tab/>
            </w:r>
            <w:r w:rsidR="005738A4" w:rsidRPr="00E05E7D">
              <w:rPr>
                <w:rFonts w:ascii="Times New Roman" w:hAnsi="Times New Roman"/>
                <w:b/>
                <w:bCs/>
              </w:rPr>
              <w:fldChar w:fldCharType="begin"/>
            </w:r>
            <w:r w:rsidR="005738A4" w:rsidRPr="00E05E7D">
              <w:rPr>
                <w:rFonts w:ascii="Times New Roman" w:hAnsi="Times New Roman"/>
                <w:b/>
                <w:bCs/>
              </w:rPr>
              <w:instrText>PAGEREF _Toc878909576 \h</w:instrText>
            </w:r>
            <w:r w:rsidR="005738A4" w:rsidRPr="00E05E7D">
              <w:rPr>
                <w:rFonts w:ascii="Times New Roman" w:hAnsi="Times New Roman"/>
                <w:b/>
                <w:bCs/>
              </w:rPr>
            </w:r>
            <w:r w:rsidR="005738A4" w:rsidRPr="00E05E7D">
              <w:rPr>
                <w:rFonts w:ascii="Times New Roman" w:hAnsi="Times New Roman"/>
                <w:b/>
                <w:bCs/>
              </w:rPr>
              <w:fldChar w:fldCharType="separate"/>
            </w:r>
            <w:r w:rsidR="008C0CD9">
              <w:rPr>
                <w:rFonts w:ascii="Times New Roman" w:hAnsi="Times New Roman"/>
                <w:b/>
                <w:bCs/>
                <w:noProof/>
              </w:rPr>
              <w:t>9</w:t>
            </w:r>
            <w:r w:rsidR="005738A4" w:rsidRPr="00E05E7D">
              <w:rPr>
                <w:rFonts w:ascii="Times New Roman" w:hAnsi="Times New Roman"/>
                <w:b/>
                <w:bCs/>
              </w:rPr>
              <w:fldChar w:fldCharType="end"/>
            </w:r>
          </w:hyperlink>
        </w:p>
        <w:p w14:paraId="71C51BF8" w14:textId="78545B46" w:rsidR="005738A4" w:rsidRPr="00E05E7D" w:rsidRDefault="00A47D7B" w:rsidP="005738A4">
          <w:pPr>
            <w:pStyle w:val="TOC1"/>
            <w:tabs>
              <w:tab w:val="clear" w:pos="9350"/>
              <w:tab w:val="right" w:leader="dot" w:pos="9360"/>
            </w:tabs>
            <w:rPr>
              <w:rStyle w:val="Hyperlink"/>
              <w:rFonts w:ascii="Times New Roman" w:eastAsia="Times New Roman" w:hAnsi="Times New Roman"/>
              <w:b/>
              <w:bCs/>
              <w:noProof/>
            </w:rPr>
          </w:pPr>
          <w:hyperlink w:anchor="_Toc603597867">
            <w:r w:rsidR="005738A4" w:rsidRPr="00E05E7D">
              <w:rPr>
                <w:rStyle w:val="Hyperlink"/>
                <w:rFonts w:ascii="Times New Roman" w:hAnsi="Times New Roman"/>
                <w:b/>
                <w:bCs/>
              </w:rPr>
              <w:t>Form 7 – MS4 Infrastructure</w:t>
            </w:r>
            <w:r w:rsidR="005738A4" w:rsidRPr="00E05E7D">
              <w:rPr>
                <w:rFonts w:ascii="Times New Roman" w:hAnsi="Times New Roman"/>
                <w:b/>
                <w:bCs/>
              </w:rPr>
              <w:tab/>
            </w:r>
            <w:r w:rsidR="005738A4" w:rsidRPr="00E05E7D">
              <w:rPr>
                <w:rFonts w:ascii="Times New Roman" w:hAnsi="Times New Roman"/>
                <w:b/>
                <w:bCs/>
              </w:rPr>
              <w:fldChar w:fldCharType="begin"/>
            </w:r>
            <w:r w:rsidR="005738A4" w:rsidRPr="00E05E7D">
              <w:rPr>
                <w:rFonts w:ascii="Times New Roman" w:hAnsi="Times New Roman"/>
                <w:b/>
                <w:bCs/>
              </w:rPr>
              <w:instrText>PAGEREF _Toc603597867 \h</w:instrText>
            </w:r>
            <w:r w:rsidR="005738A4" w:rsidRPr="00E05E7D">
              <w:rPr>
                <w:rFonts w:ascii="Times New Roman" w:hAnsi="Times New Roman"/>
                <w:b/>
                <w:bCs/>
              </w:rPr>
            </w:r>
            <w:r w:rsidR="005738A4" w:rsidRPr="00E05E7D">
              <w:rPr>
                <w:rFonts w:ascii="Times New Roman" w:hAnsi="Times New Roman"/>
                <w:b/>
                <w:bCs/>
              </w:rPr>
              <w:fldChar w:fldCharType="separate"/>
            </w:r>
            <w:r w:rsidR="008C0CD9">
              <w:rPr>
                <w:rFonts w:ascii="Times New Roman" w:hAnsi="Times New Roman"/>
                <w:b/>
                <w:bCs/>
                <w:noProof/>
              </w:rPr>
              <w:t>10</w:t>
            </w:r>
            <w:r w:rsidR="005738A4" w:rsidRPr="00E05E7D">
              <w:rPr>
                <w:rFonts w:ascii="Times New Roman" w:hAnsi="Times New Roman"/>
                <w:b/>
                <w:bCs/>
              </w:rPr>
              <w:fldChar w:fldCharType="end"/>
            </w:r>
          </w:hyperlink>
        </w:p>
        <w:p w14:paraId="31CEE464" w14:textId="11F43F39" w:rsidR="005738A4" w:rsidRPr="00E05E7D" w:rsidRDefault="00A47D7B" w:rsidP="005738A4">
          <w:pPr>
            <w:pStyle w:val="TOC1"/>
            <w:tabs>
              <w:tab w:val="clear" w:pos="9350"/>
              <w:tab w:val="right" w:leader="dot" w:pos="9360"/>
            </w:tabs>
            <w:rPr>
              <w:rStyle w:val="Hyperlink"/>
              <w:rFonts w:ascii="Times New Roman" w:eastAsia="Times New Roman" w:hAnsi="Times New Roman"/>
              <w:b/>
              <w:bCs/>
              <w:noProof/>
            </w:rPr>
          </w:pPr>
          <w:hyperlink w:anchor="_Toc1090946928">
            <w:r w:rsidR="005738A4" w:rsidRPr="00E05E7D">
              <w:rPr>
                <w:rStyle w:val="Hyperlink"/>
                <w:rFonts w:ascii="Times New Roman" w:hAnsi="Times New Roman"/>
                <w:b/>
                <w:bCs/>
              </w:rPr>
              <w:t>Form 8 – Community-wide Measures</w:t>
            </w:r>
            <w:r w:rsidR="005738A4" w:rsidRPr="00E05E7D">
              <w:rPr>
                <w:rFonts w:ascii="Times New Roman" w:hAnsi="Times New Roman"/>
                <w:b/>
                <w:bCs/>
              </w:rPr>
              <w:tab/>
            </w:r>
            <w:r w:rsidR="005738A4" w:rsidRPr="00E05E7D">
              <w:rPr>
                <w:rFonts w:ascii="Times New Roman" w:hAnsi="Times New Roman"/>
                <w:b/>
                <w:bCs/>
              </w:rPr>
              <w:fldChar w:fldCharType="begin"/>
            </w:r>
            <w:r w:rsidR="005738A4" w:rsidRPr="00E05E7D">
              <w:rPr>
                <w:rFonts w:ascii="Times New Roman" w:hAnsi="Times New Roman"/>
                <w:b/>
                <w:bCs/>
              </w:rPr>
              <w:instrText>PAGEREF _Toc1090946928 \h</w:instrText>
            </w:r>
            <w:r w:rsidR="005738A4" w:rsidRPr="00E05E7D">
              <w:rPr>
                <w:rFonts w:ascii="Times New Roman" w:hAnsi="Times New Roman"/>
                <w:b/>
                <w:bCs/>
              </w:rPr>
            </w:r>
            <w:r w:rsidR="005738A4" w:rsidRPr="00E05E7D">
              <w:rPr>
                <w:rFonts w:ascii="Times New Roman" w:hAnsi="Times New Roman"/>
                <w:b/>
                <w:bCs/>
              </w:rPr>
              <w:fldChar w:fldCharType="separate"/>
            </w:r>
            <w:r w:rsidR="008C0CD9">
              <w:rPr>
                <w:rFonts w:ascii="Times New Roman" w:hAnsi="Times New Roman"/>
                <w:b/>
                <w:bCs/>
                <w:noProof/>
              </w:rPr>
              <w:t>14</w:t>
            </w:r>
            <w:r w:rsidR="005738A4" w:rsidRPr="00E05E7D">
              <w:rPr>
                <w:rFonts w:ascii="Times New Roman" w:hAnsi="Times New Roman"/>
                <w:b/>
                <w:bCs/>
              </w:rPr>
              <w:fldChar w:fldCharType="end"/>
            </w:r>
          </w:hyperlink>
        </w:p>
        <w:p w14:paraId="691CAE5C" w14:textId="09444BD7" w:rsidR="005738A4" w:rsidRPr="00E05E7D" w:rsidRDefault="00A47D7B" w:rsidP="005738A4">
          <w:pPr>
            <w:pStyle w:val="TOC1"/>
            <w:tabs>
              <w:tab w:val="clear" w:pos="9350"/>
              <w:tab w:val="right" w:leader="dot" w:pos="9360"/>
            </w:tabs>
            <w:rPr>
              <w:rStyle w:val="Hyperlink"/>
              <w:rFonts w:ascii="Times New Roman" w:eastAsia="Times New Roman" w:hAnsi="Times New Roman"/>
              <w:b/>
              <w:bCs/>
              <w:noProof/>
            </w:rPr>
          </w:pPr>
          <w:hyperlink w:anchor="_Toc1317425834">
            <w:r w:rsidR="005738A4" w:rsidRPr="00E05E7D">
              <w:rPr>
                <w:rStyle w:val="Hyperlink"/>
                <w:rFonts w:ascii="Times New Roman" w:hAnsi="Times New Roman"/>
                <w:b/>
                <w:bCs/>
              </w:rPr>
              <w:t>Form 9 – Municipal Maintenance Yards &amp; Other Ancillary Operations</w:t>
            </w:r>
            <w:r w:rsidR="005738A4" w:rsidRPr="00E05E7D">
              <w:rPr>
                <w:rFonts w:ascii="Times New Roman" w:hAnsi="Times New Roman"/>
                <w:b/>
                <w:bCs/>
              </w:rPr>
              <w:tab/>
            </w:r>
            <w:r w:rsidR="005738A4" w:rsidRPr="00E05E7D">
              <w:rPr>
                <w:rFonts w:ascii="Times New Roman" w:hAnsi="Times New Roman"/>
                <w:b/>
                <w:bCs/>
              </w:rPr>
              <w:fldChar w:fldCharType="begin"/>
            </w:r>
            <w:r w:rsidR="005738A4" w:rsidRPr="00E05E7D">
              <w:rPr>
                <w:rFonts w:ascii="Times New Roman" w:hAnsi="Times New Roman"/>
                <w:b/>
                <w:bCs/>
              </w:rPr>
              <w:instrText>PAGEREF _Toc1317425834 \h</w:instrText>
            </w:r>
            <w:r w:rsidR="005738A4" w:rsidRPr="00E05E7D">
              <w:rPr>
                <w:rFonts w:ascii="Times New Roman" w:hAnsi="Times New Roman"/>
                <w:b/>
                <w:bCs/>
              </w:rPr>
            </w:r>
            <w:r w:rsidR="005738A4" w:rsidRPr="00E05E7D">
              <w:rPr>
                <w:rFonts w:ascii="Times New Roman" w:hAnsi="Times New Roman"/>
                <w:b/>
                <w:bCs/>
              </w:rPr>
              <w:fldChar w:fldCharType="separate"/>
            </w:r>
            <w:r w:rsidR="008C0CD9">
              <w:rPr>
                <w:rFonts w:ascii="Times New Roman" w:hAnsi="Times New Roman"/>
                <w:b/>
                <w:bCs/>
                <w:noProof/>
              </w:rPr>
              <w:t>15</w:t>
            </w:r>
            <w:r w:rsidR="005738A4" w:rsidRPr="00E05E7D">
              <w:rPr>
                <w:rFonts w:ascii="Times New Roman" w:hAnsi="Times New Roman"/>
                <w:b/>
                <w:bCs/>
              </w:rPr>
              <w:fldChar w:fldCharType="end"/>
            </w:r>
          </w:hyperlink>
        </w:p>
        <w:p w14:paraId="0C59FE0E" w14:textId="4B7CD180" w:rsidR="005738A4" w:rsidRPr="00E05E7D" w:rsidRDefault="00A47D7B" w:rsidP="005738A4">
          <w:pPr>
            <w:pStyle w:val="TOC1"/>
            <w:tabs>
              <w:tab w:val="clear" w:pos="9350"/>
              <w:tab w:val="right" w:leader="dot" w:pos="9360"/>
            </w:tabs>
            <w:rPr>
              <w:rStyle w:val="Hyperlink"/>
              <w:rFonts w:ascii="Times New Roman" w:eastAsia="Times New Roman" w:hAnsi="Times New Roman"/>
              <w:b/>
              <w:bCs/>
              <w:noProof/>
            </w:rPr>
          </w:pPr>
          <w:hyperlink w:anchor="_Toc989881856">
            <w:r w:rsidR="005738A4" w:rsidRPr="00E05E7D">
              <w:rPr>
                <w:rStyle w:val="Hyperlink"/>
                <w:rFonts w:ascii="Times New Roman" w:hAnsi="Times New Roman"/>
                <w:b/>
                <w:bCs/>
              </w:rPr>
              <w:t>Form 10 – Training</w:t>
            </w:r>
            <w:r w:rsidR="005738A4" w:rsidRPr="00E05E7D">
              <w:rPr>
                <w:rFonts w:ascii="Times New Roman" w:hAnsi="Times New Roman"/>
                <w:b/>
                <w:bCs/>
              </w:rPr>
              <w:tab/>
            </w:r>
            <w:r w:rsidR="005738A4" w:rsidRPr="00E05E7D">
              <w:rPr>
                <w:rFonts w:ascii="Times New Roman" w:hAnsi="Times New Roman"/>
                <w:b/>
                <w:bCs/>
              </w:rPr>
              <w:fldChar w:fldCharType="begin"/>
            </w:r>
            <w:r w:rsidR="005738A4" w:rsidRPr="00E05E7D">
              <w:rPr>
                <w:rFonts w:ascii="Times New Roman" w:hAnsi="Times New Roman"/>
                <w:b/>
                <w:bCs/>
              </w:rPr>
              <w:instrText>PAGEREF _Toc989881856 \h</w:instrText>
            </w:r>
            <w:r w:rsidR="005738A4" w:rsidRPr="00E05E7D">
              <w:rPr>
                <w:rFonts w:ascii="Times New Roman" w:hAnsi="Times New Roman"/>
                <w:b/>
                <w:bCs/>
              </w:rPr>
            </w:r>
            <w:r w:rsidR="005738A4" w:rsidRPr="00E05E7D">
              <w:rPr>
                <w:rFonts w:ascii="Times New Roman" w:hAnsi="Times New Roman"/>
                <w:b/>
                <w:bCs/>
              </w:rPr>
              <w:fldChar w:fldCharType="separate"/>
            </w:r>
            <w:r w:rsidR="008C0CD9">
              <w:rPr>
                <w:rFonts w:ascii="Times New Roman" w:hAnsi="Times New Roman"/>
                <w:b/>
                <w:bCs/>
                <w:noProof/>
              </w:rPr>
              <w:t>19</w:t>
            </w:r>
            <w:r w:rsidR="005738A4" w:rsidRPr="00E05E7D">
              <w:rPr>
                <w:rFonts w:ascii="Times New Roman" w:hAnsi="Times New Roman"/>
                <w:b/>
                <w:bCs/>
              </w:rPr>
              <w:fldChar w:fldCharType="end"/>
            </w:r>
          </w:hyperlink>
        </w:p>
        <w:p w14:paraId="73741183" w14:textId="117BF94E" w:rsidR="005738A4" w:rsidRPr="00E05E7D" w:rsidRDefault="00A47D7B" w:rsidP="005738A4">
          <w:pPr>
            <w:pStyle w:val="TOC1"/>
            <w:tabs>
              <w:tab w:val="clear" w:pos="9350"/>
              <w:tab w:val="right" w:leader="dot" w:pos="9360"/>
            </w:tabs>
            <w:rPr>
              <w:rStyle w:val="Hyperlink"/>
              <w:rFonts w:ascii="Times New Roman" w:eastAsia="Times New Roman" w:hAnsi="Times New Roman"/>
              <w:b/>
              <w:bCs/>
              <w:noProof/>
            </w:rPr>
          </w:pPr>
          <w:hyperlink w:anchor="_Toc1089495066">
            <w:r w:rsidR="005738A4" w:rsidRPr="00E05E7D">
              <w:rPr>
                <w:rStyle w:val="Hyperlink"/>
                <w:rFonts w:ascii="Times New Roman" w:hAnsi="Times New Roman"/>
                <w:b/>
                <w:bCs/>
              </w:rPr>
              <w:t>Form 11 – MS4 Mapping</w:t>
            </w:r>
            <w:r w:rsidR="005738A4" w:rsidRPr="00E05E7D">
              <w:rPr>
                <w:rFonts w:ascii="Times New Roman" w:hAnsi="Times New Roman"/>
                <w:b/>
                <w:bCs/>
              </w:rPr>
              <w:tab/>
            </w:r>
            <w:r w:rsidR="005738A4" w:rsidRPr="00E05E7D">
              <w:rPr>
                <w:rFonts w:ascii="Times New Roman" w:hAnsi="Times New Roman"/>
                <w:b/>
                <w:bCs/>
              </w:rPr>
              <w:fldChar w:fldCharType="begin"/>
            </w:r>
            <w:r w:rsidR="005738A4" w:rsidRPr="00E05E7D">
              <w:rPr>
                <w:rFonts w:ascii="Times New Roman" w:hAnsi="Times New Roman"/>
                <w:b/>
                <w:bCs/>
              </w:rPr>
              <w:instrText>PAGEREF _Toc1089495066 \h</w:instrText>
            </w:r>
            <w:r w:rsidR="005738A4" w:rsidRPr="00E05E7D">
              <w:rPr>
                <w:rFonts w:ascii="Times New Roman" w:hAnsi="Times New Roman"/>
                <w:b/>
                <w:bCs/>
              </w:rPr>
            </w:r>
            <w:r w:rsidR="005738A4" w:rsidRPr="00E05E7D">
              <w:rPr>
                <w:rFonts w:ascii="Times New Roman" w:hAnsi="Times New Roman"/>
                <w:b/>
                <w:bCs/>
              </w:rPr>
              <w:fldChar w:fldCharType="separate"/>
            </w:r>
            <w:r w:rsidR="008C0CD9">
              <w:rPr>
                <w:rFonts w:ascii="Times New Roman" w:hAnsi="Times New Roman"/>
                <w:b/>
                <w:bCs/>
                <w:noProof/>
              </w:rPr>
              <w:t>22</w:t>
            </w:r>
            <w:r w:rsidR="005738A4" w:rsidRPr="00E05E7D">
              <w:rPr>
                <w:rFonts w:ascii="Times New Roman" w:hAnsi="Times New Roman"/>
                <w:b/>
                <w:bCs/>
              </w:rPr>
              <w:fldChar w:fldCharType="end"/>
            </w:r>
          </w:hyperlink>
        </w:p>
        <w:p w14:paraId="46D0B1CB" w14:textId="1CDF32F7" w:rsidR="005738A4" w:rsidRPr="00E05E7D" w:rsidRDefault="00A47D7B" w:rsidP="005738A4">
          <w:pPr>
            <w:pStyle w:val="TOC1"/>
            <w:tabs>
              <w:tab w:val="clear" w:pos="9350"/>
              <w:tab w:val="right" w:leader="dot" w:pos="9360"/>
            </w:tabs>
            <w:rPr>
              <w:rStyle w:val="Hyperlink"/>
              <w:rFonts w:ascii="Times New Roman" w:eastAsia="Times New Roman" w:hAnsi="Times New Roman"/>
              <w:b/>
              <w:bCs/>
              <w:noProof/>
            </w:rPr>
          </w:pPr>
          <w:hyperlink w:anchor="_Toc260687607">
            <w:r w:rsidR="005738A4" w:rsidRPr="00E05E7D">
              <w:rPr>
                <w:rStyle w:val="Hyperlink"/>
                <w:rFonts w:ascii="Times New Roman" w:hAnsi="Times New Roman"/>
                <w:b/>
                <w:bCs/>
              </w:rPr>
              <w:t>Form 12 – Watershed Improvement Plan</w:t>
            </w:r>
            <w:r w:rsidR="005738A4" w:rsidRPr="00E05E7D">
              <w:rPr>
                <w:rFonts w:ascii="Times New Roman" w:hAnsi="Times New Roman"/>
                <w:b/>
                <w:bCs/>
              </w:rPr>
              <w:tab/>
            </w:r>
            <w:r w:rsidR="005738A4" w:rsidRPr="00E05E7D">
              <w:rPr>
                <w:rFonts w:ascii="Times New Roman" w:hAnsi="Times New Roman"/>
                <w:b/>
                <w:bCs/>
              </w:rPr>
              <w:fldChar w:fldCharType="begin"/>
            </w:r>
            <w:r w:rsidR="005738A4" w:rsidRPr="00E05E7D">
              <w:rPr>
                <w:rFonts w:ascii="Times New Roman" w:hAnsi="Times New Roman"/>
                <w:b/>
                <w:bCs/>
              </w:rPr>
              <w:instrText>PAGEREF _Toc260687607 \h</w:instrText>
            </w:r>
            <w:r w:rsidR="005738A4" w:rsidRPr="00E05E7D">
              <w:rPr>
                <w:rFonts w:ascii="Times New Roman" w:hAnsi="Times New Roman"/>
                <w:b/>
                <w:bCs/>
              </w:rPr>
            </w:r>
            <w:r w:rsidR="005738A4" w:rsidRPr="00E05E7D">
              <w:rPr>
                <w:rFonts w:ascii="Times New Roman" w:hAnsi="Times New Roman"/>
                <w:b/>
                <w:bCs/>
              </w:rPr>
              <w:fldChar w:fldCharType="separate"/>
            </w:r>
            <w:r w:rsidR="008C0CD9">
              <w:rPr>
                <w:rFonts w:ascii="Times New Roman" w:hAnsi="Times New Roman"/>
                <w:b/>
                <w:bCs/>
                <w:noProof/>
              </w:rPr>
              <w:t>23</w:t>
            </w:r>
            <w:r w:rsidR="005738A4" w:rsidRPr="00E05E7D">
              <w:rPr>
                <w:rFonts w:ascii="Times New Roman" w:hAnsi="Times New Roman"/>
                <w:b/>
                <w:bCs/>
              </w:rPr>
              <w:fldChar w:fldCharType="end"/>
            </w:r>
          </w:hyperlink>
          <w:r w:rsidR="005738A4" w:rsidRPr="00E05E7D">
            <w:rPr>
              <w:b/>
              <w:bCs/>
            </w:rPr>
            <w:fldChar w:fldCharType="end"/>
          </w:r>
        </w:p>
      </w:sdtContent>
    </w:sdt>
    <w:p w14:paraId="4F41A577" w14:textId="77777777" w:rsidR="005738A4" w:rsidRPr="00FF3249" w:rsidRDefault="005738A4" w:rsidP="005738A4">
      <w:pPr>
        <w:rPr>
          <w:rFonts w:ascii="Times New Roman" w:hAnsi="Times New Roman" w:cs="Times New Roman"/>
        </w:rPr>
      </w:pPr>
    </w:p>
    <w:bookmarkEnd w:id="0"/>
    <w:p w14:paraId="2475B593" w14:textId="77777777" w:rsidR="005738A4" w:rsidRDefault="005738A4" w:rsidP="005738A4">
      <w:r>
        <w:br w:type="page"/>
      </w:r>
    </w:p>
    <w:p w14:paraId="52C39F18" w14:textId="77777777" w:rsidR="005738A4" w:rsidRPr="00FF3249" w:rsidRDefault="005738A4" w:rsidP="005738A4">
      <w:pPr>
        <w:pStyle w:val="Heading1"/>
        <w:jc w:val="center"/>
        <w:rPr>
          <w:rFonts w:ascii="Times New Roman" w:hAnsi="Times New Roman" w:cs="Times New Roman"/>
          <w:b/>
          <w:bCs/>
          <w:color w:val="auto"/>
          <w:sz w:val="28"/>
          <w:szCs w:val="28"/>
        </w:rPr>
      </w:pPr>
      <w:bookmarkStart w:id="1" w:name="_Toc225903786"/>
      <w:r w:rsidRPr="00FF3249">
        <w:rPr>
          <w:rFonts w:ascii="Times New Roman" w:hAnsi="Times New Roman" w:cs="Times New Roman"/>
          <w:b/>
          <w:bCs/>
          <w:color w:val="auto"/>
          <w:sz w:val="28"/>
          <w:szCs w:val="28"/>
        </w:rPr>
        <w:lastRenderedPageBreak/>
        <w:t xml:space="preserve">Form </w:t>
      </w:r>
      <w:r>
        <w:rPr>
          <w:rFonts w:ascii="Times New Roman" w:hAnsi="Times New Roman" w:cs="Times New Roman"/>
          <w:b/>
          <w:bCs/>
          <w:color w:val="auto"/>
          <w:sz w:val="28"/>
          <w:szCs w:val="28"/>
        </w:rPr>
        <w:t>1</w:t>
      </w:r>
      <w:r w:rsidRPr="00FF3249">
        <w:rPr>
          <w:rFonts w:ascii="Times New Roman" w:hAnsi="Times New Roman" w:cs="Times New Roman"/>
          <w:b/>
          <w:bCs/>
          <w:color w:val="auto"/>
          <w:sz w:val="28"/>
          <w:szCs w:val="28"/>
        </w:rPr>
        <w:t xml:space="preserve"> – </w:t>
      </w:r>
      <w:r>
        <w:rPr>
          <w:rFonts w:ascii="Times New Roman" w:hAnsi="Times New Roman" w:cs="Times New Roman"/>
          <w:b/>
          <w:bCs/>
          <w:color w:val="auto"/>
          <w:sz w:val="28"/>
          <w:szCs w:val="28"/>
        </w:rPr>
        <w:t>Team Members</w:t>
      </w:r>
      <w:bookmarkEnd w:id="1"/>
    </w:p>
    <w:p w14:paraId="35BB3BA1" w14:textId="77777777" w:rsidR="005738A4" w:rsidRPr="00FF3249" w:rsidRDefault="005738A4" w:rsidP="005738A4">
      <w:pPr>
        <w:jc w:val="center"/>
        <w:rPr>
          <w:rFonts w:ascii="Times New Roman" w:hAnsi="Times New Roman" w:cs="Times New Roman"/>
          <w:sz w:val="16"/>
          <w:szCs w:val="16"/>
        </w:rPr>
      </w:pPr>
    </w:p>
    <w:tbl>
      <w:tblPr>
        <w:tblStyle w:val="TableGrid"/>
        <w:tblW w:w="9445" w:type="dxa"/>
        <w:tblLayout w:type="fixed"/>
        <w:tblLook w:val="04A0" w:firstRow="1" w:lastRow="0" w:firstColumn="1" w:lastColumn="0" w:noHBand="0" w:noVBand="1"/>
      </w:tblPr>
      <w:tblGrid>
        <w:gridCol w:w="895"/>
        <w:gridCol w:w="1620"/>
        <w:gridCol w:w="1575"/>
        <w:gridCol w:w="855"/>
        <w:gridCol w:w="180"/>
        <w:gridCol w:w="783"/>
        <w:gridCol w:w="3537"/>
      </w:tblGrid>
      <w:tr w:rsidR="005738A4" w:rsidRPr="00FF3249" w14:paraId="6154AE4B" w14:textId="77777777" w:rsidTr="00307D6B">
        <w:trPr>
          <w:trHeight w:val="332"/>
        </w:trPr>
        <w:tc>
          <w:tcPr>
            <w:tcW w:w="9445" w:type="dxa"/>
            <w:gridSpan w:val="7"/>
            <w:shd w:val="clear" w:color="auto" w:fill="E8E8E8" w:themeFill="background2"/>
          </w:tcPr>
          <w:p w14:paraId="6AEB5625" w14:textId="33CEA5B8" w:rsidR="005738A4" w:rsidRPr="00FF3249" w:rsidRDefault="005738A4" w:rsidP="002F4B89">
            <w:pPr>
              <w:jc w:val="center"/>
              <w:rPr>
                <w:rFonts w:ascii="Times New Roman" w:hAnsi="Times New Roman" w:cs="Times New Roman"/>
                <w:sz w:val="52"/>
                <w:szCs w:val="52"/>
              </w:rPr>
            </w:pPr>
            <w:r w:rsidRPr="00FF3249">
              <w:rPr>
                <w:rFonts w:ascii="Times New Roman" w:hAnsi="Times New Roman" w:cs="Times New Roman"/>
                <w:b/>
                <w:sz w:val="24"/>
                <w:szCs w:val="24"/>
              </w:rPr>
              <w:t>Storm</w:t>
            </w:r>
            <w:r w:rsidR="002F4B89">
              <w:rPr>
                <w:rFonts w:ascii="Times New Roman" w:hAnsi="Times New Roman" w:cs="Times New Roman"/>
                <w:b/>
                <w:sz w:val="24"/>
                <w:szCs w:val="24"/>
              </w:rPr>
              <w:t xml:space="preserve"> W</w:t>
            </w:r>
            <w:r w:rsidRPr="00FF3249">
              <w:rPr>
                <w:rFonts w:ascii="Times New Roman" w:hAnsi="Times New Roman" w:cs="Times New Roman"/>
                <w:b/>
                <w:sz w:val="24"/>
                <w:szCs w:val="24"/>
              </w:rPr>
              <w:t>ater Program Coordinator (SPC)</w:t>
            </w:r>
          </w:p>
        </w:tc>
      </w:tr>
      <w:tr w:rsidR="005738A4" w:rsidRPr="00FF3249" w14:paraId="4613E020" w14:textId="77777777" w:rsidTr="00307D6B">
        <w:trPr>
          <w:trHeight w:val="300"/>
        </w:trPr>
        <w:tc>
          <w:tcPr>
            <w:tcW w:w="2515" w:type="dxa"/>
            <w:gridSpan w:val="2"/>
            <w:shd w:val="clear" w:color="auto" w:fill="E8E8E8" w:themeFill="background2"/>
          </w:tcPr>
          <w:p w14:paraId="08AF5FF9" w14:textId="77777777" w:rsidR="005738A4" w:rsidRPr="00FF3249" w:rsidRDefault="005738A4" w:rsidP="00307D6B">
            <w:pPr>
              <w:rPr>
                <w:rFonts w:ascii="Times New Roman" w:hAnsi="Times New Roman" w:cs="Times New Roman"/>
                <w:sz w:val="24"/>
                <w:szCs w:val="24"/>
              </w:rPr>
            </w:pPr>
            <w:r w:rsidRPr="00FF3249">
              <w:rPr>
                <w:rFonts w:ascii="Times New Roman" w:hAnsi="Times New Roman" w:cs="Times New Roman"/>
                <w:sz w:val="24"/>
                <w:szCs w:val="24"/>
              </w:rPr>
              <w:t>Name</w:t>
            </w:r>
            <w:r>
              <w:rPr>
                <w:rFonts w:ascii="Times New Roman" w:hAnsi="Times New Roman" w:cs="Times New Roman"/>
                <w:sz w:val="24"/>
                <w:szCs w:val="24"/>
              </w:rPr>
              <w:t xml:space="preserve"> and </w:t>
            </w:r>
            <w:r w:rsidRPr="00FF3249">
              <w:rPr>
                <w:rFonts w:ascii="Times New Roman" w:hAnsi="Times New Roman" w:cs="Times New Roman"/>
                <w:sz w:val="24"/>
                <w:szCs w:val="24"/>
              </w:rPr>
              <w:t>Title</w:t>
            </w:r>
          </w:p>
        </w:tc>
        <w:tc>
          <w:tcPr>
            <w:tcW w:w="6930" w:type="dxa"/>
            <w:gridSpan w:val="5"/>
            <w:shd w:val="clear" w:color="auto" w:fill="auto"/>
          </w:tcPr>
          <w:p w14:paraId="121B8D99" w14:textId="7ACAD462" w:rsidR="005738A4" w:rsidRPr="00FF3249" w:rsidRDefault="0093290C" w:rsidP="00090B02">
            <w:pPr>
              <w:rPr>
                <w:rFonts w:ascii="Times New Roman" w:hAnsi="Times New Roman" w:cs="Times New Roman"/>
                <w:sz w:val="24"/>
                <w:szCs w:val="24"/>
              </w:rPr>
            </w:pPr>
            <w:r>
              <w:rPr>
                <w:rFonts w:ascii="Times New Roman" w:hAnsi="Times New Roman" w:cs="Times New Roman"/>
                <w:sz w:val="24"/>
                <w:szCs w:val="24"/>
              </w:rPr>
              <w:t>James Capone</w:t>
            </w:r>
          </w:p>
        </w:tc>
      </w:tr>
      <w:tr w:rsidR="005738A4" w:rsidRPr="00FF3249" w14:paraId="3F6D0450" w14:textId="77777777" w:rsidTr="00307D6B">
        <w:trPr>
          <w:trHeight w:val="300"/>
        </w:trPr>
        <w:tc>
          <w:tcPr>
            <w:tcW w:w="895" w:type="dxa"/>
            <w:tcBorders>
              <w:bottom w:val="single" w:sz="4" w:space="0" w:color="auto"/>
            </w:tcBorders>
            <w:shd w:val="clear" w:color="auto" w:fill="E8E8E8" w:themeFill="background2"/>
          </w:tcPr>
          <w:p w14:paraId="038A18A6" w14:textId="58EEF614" w:rsidR="005738A4" w:rsidRPr="00FF3249" w:rsidRDefault="0093290C" w:rsidP="00307D6B">
            <w:pPr>
              <w:rPr>
                <w:rFonts w:ascii="Times New Roman" w:hAnsi="Times New Roman" w:cs="Times New Roman"/>
                <w:sz w:val="24"/>
                <w:szCs w:val="24"/>
              </w:rPr>
            </w:pPr>
            <w:r>
              <w:rPr>
                <w:rFonts w:ascii="Times New Roman" w:hAnsi="Times New Roman" w:cs="Times New Roman"/>
                <w:sz w:val="24"/>
                <w:szCs w:val="24"/>
              </w:rPr>
              <w:t>(856)655-1638</w:t>
            </w:r>
          </w:p>
        </w:tc>
        <w:tc>
          <w:tcPr>
            <w:tcW w:w="3195" w:type="dxa"/>
            <w:gridSpan w:val="2"/>
            <w:tcBorders>
              <w:bottom w:val="single" w:sz="4" w:space="0" w:color="auto"/>
            </w:tcBorders>
            <w:shd w:val="clear" w:color="auto" w:fill="auto"/>
          </w:tcPr>
          <w:p w14:paraId="63E056CB" w14:textId="642BF1C2" w:rsidR="005738A4" w:rsidRPr="00FF3249" w:rsidRDefault="005738A4" w:rsidP="00307D6B">
            <w:pPr>
              <w:rPr>
                <w:rFonts w:ascii="Times New Roman" w:hAnsi="Times New Roman" w:cs="Times New Roman"/>
                <w:i/>
                <w:sz w:val="28"/>
                <w:szCs w:val="28"/>
              </w:rPr>
            </w:pPr>
          </w:p>
        </w:tc>
        <w:tc>
          <w:tcPr>
            <w:tcW w:w="855" w:type="dxa"/>
            <w:tcBorders>
              <w:bottom w:val="single" w:sz="4" w:space="0" w:color="auto"/>
            </w:tcBorders>
            <w:shd w:val="clear" w:color="auto" w:fill="E8E8E8" w:themeFill="background2"/>
          </w:tcPr>
          <w:p w14:paraId="306E9652" w14:textId="77777777" w:rsidR="005738A4" w:rsidRPr="00661CD2" w:rsidRDefault="005738A4" w:rsidP="00307D6B">
            <w:pPr>
              <w:rPr>
                <w:rFonts w:ascii="Times New Roman" w:hAnsi="Times New Roman" w:cs="Times New Roman"/>
                <w:sz w:val="24"/>
                <w:szCs w:val="24"/>
                <w:shd w:val="clear" w:color="auto" w:fill="E8E8E8" w:themeFill="background2"/>
              </w:rPr>
            </w:pPr>
            <w:r w:rsidRPr="00661CD2">
              <w:rPr>
                <w:rFonts w:ascii="Times New Roman" w:hAnsi="Times New Roman" w:cs="Times New Roman"/>
                <w:sz w:val="24"/>
                <w:szCs w:val="24"/>
                <w:shd w:val="clear" w:color="auto" w:fill="E8E8E8" w:themeFill="background2"/>
              </w:rPr>
              <w:t>Email</w:t>
            </w:r>
          </w:p>
        </w:tc>
        <w:tc>
          <w:tcPr>
            <w:tcW w:w="4500" w:type="dxa"/>
            <w:gridSpan w:val="3"/>
            <w:tcBorders>
              <w:bottom w:val="single" w:sz="4" w:space="0" w:color="auto"/>
            </w:tcBorders>
            <w:shd w:val="clear" w:color="auto" w:fill="auto"/>
          </w:tcPr>
          <w:p w14:paraId="1D8982D6" w14:textId="00602675" w:rsidR="005738A4" w:rsidRPr="00FF3249" w:rsidRDefault="0093290C" w:rsidP="0093290C">
            <w:pPr>
              <w:rPr>
                <w:rFonts w:ascii="Times New Roman" w:hAnsi="Times New Roman" w:cs="Times New Roman"/>
                <w:sz w:val="24"/>
                <w:szCs w:val="24"/>
              </w:rPr>
            </w:pPr>
            <w:r>
              <w:rPr>
                <w:rFonts w:ascii="Times New Roman" w:hAnsi="Times New Roman" w:cs="Times New Roman"/>
                <w:sz w:val="24"/>
                <w:szCs w:val="24"/>
              </w:rPr>
              <w:t>Jcapone1964@comcast.net</w:t>
            </w:r>
          </w:p>
        </w:tc>
      </w:tr>
      <w:tr w:rsidR="005738A4" w:rsidRPr="00FF3249" w14:paraId="161F457C" w14:textId="77777777" w:rsidTr="00307D6B">
        <w:trPr>
          <w:trHeight w:val="656"/>
        </w:trPr>
        <w:tc>
          <w:tcPr>
            <w:tcW w:w="9445" w:type="dxa"/>
            <w:gridSpan w:val="7"/>
            <w:shd w:val="clear" w:color="auto" w:fill="E8E8E8" w:themeFill="background2"/>
          </w:tcPr>
          <w:p w14:paraId="544B5038" w14:textId="77777777" w:rsidR="005738A4" w:rsidRPr="00FF3249" w:rsidRDefault="005738A4" w:rsidP="00307D6B">
            <w:pPr>
              <w:jc w:val="center"/>
              <w:rPr>
                <w:rFonts w:ascii="Times New Roman" w:hAnsi="Times New Roman" w:cs="Times New Roman"/>
                <w:b/>
                <w:sz w:val="24"/>
                <w:szCs w:val="24"/>
              </w:rPr>
            </w:pPr>
            <w:r w:rsidRPr="00FF3249">
              <w:rPr>
                <w:rFonts w:ascii="Times New Roman" w:hAnsi="Times New Roman" w:cs="Times New Roman"/>
                <w:b/>
                <w:sz w:val="24"/>
                <w:szCs w:val="24"/>
              </w:rPr>
              <w:t xml:space="preserve">Individual(s) Responsible for Major Development Project </w:t>
            </w:r>
          </w:p>
          <w:p w14:paraId="68516868" w14:textId="77777777" w:rsidR="005738A4" w:rsidRPr="00FF3249" w:rsidRDefault="005738A4" w:rsidP="00307D6B">
            <w:pPr>
              <w:jc w:val="center"/>
              <w:rPr>
                <w:rFonts w:ascii="Times New Roman" w:hAnsi="Times New Roman" w:cs="Times New Roman"/>
                <w:sz w:val="52"/>
                <w:szCs w:val="52"/>
              </w:rPr>
            </w:pPr>
            <w:proofErr w:type="spellStart"/>
            <w:r w:rsidRPr="00FF3249">
              <w:rPr>
                <w:rFonts w:ascii="Times New Roman" w:hAnsi="Times New Roman" w:cs="Times New Roman"/>
                <w:b/>
                <w:sz w:val="24"/>
                <w:szCs w:val="24"/>
              </w:rPr>
              <w:t>Stormwater</w:t>
            </w:r>
            <w:proofErr w:type="spellEnd"/>
            <w:r w:rsidRPr="00FF3249">
              <w:rPr>
                <w:rFonts w:ascii="Times New Roman" w:hAnsi="Times New Roman" w:cs="Times New Roman"/>
                <w:b/>
                <w:sz w:val="24"/>
                <w:szCs w:val="24"/>
              </w:rPr>
              <w:t xml:space="preserve"> Management Review</w:t>
            </w:r>
          </w:p>
        </w:tc>
      </w:tr>
      <w:tr w:rsidR="005738A4" w:rsidRPr="00FF3249" w14:paraId="34CD53C6" w14:textId="77777777" w:rsidTr="00307D6B">
        <w:trPr>
          <w:trHeight w:val="300"/>
        </w:trPr>
        <w:tc>
          <w:tcPr>
            <w:tcW w:w="2515" w:type="dxa"/>
            <w:gridSpan w:val="2"/>
            <w:shd w:val="clear" w:color="auto" w:fill="E8E8E8" w:themeFill="background2"/>
          </w:tcPr>
          <w:p w14:paraId="48B96882" w14:textId="77777777" w:rsidR="005738A4" w:rsidRPr="00FF3249" w:rsidRDefault="005738A4" w:rsidP="00307D6B">
            <w:pPr>
              <w:rPr>
                <w:rFonts w:ascii="Times New Roman" w:hAnsi="Times New Roman" w:cs="Times New Roman"/>
                <w:sz w:val="24"/>
                <w:szCs w:val="24"/>
              </w:rPr>
            </w:pPr>
            <w:r w:rsidRPr="00FF3249">
              <w:rPr>
                <w:rFonts w:ascii="Times New Roman" w:hAnsi="Times New Roman" w:cs="Times New Roman"/>
                <w:sz w:val="24"/>
                <w:szCs w:val="24"/>
              </w:rPr>
              <w:t>Name</w:t>
            </w:r>
            <w:r>
              <w:rPr>
                <w:rFonts w:ascii="Times New Roman" w:hAnsi="Times New Roman" w:cs="Times New Roman"/>
                <w:sz w:val="24"/>
                <w:szCs w:val="24"/>
              </w:rPr>
              <w:t xml:space="preserve"> and </w:t>
            </w:r>
            <w:r w:rsidRPr="00FF3249">
              <w:rPr>
                <w:rFonts w:ascii="Times New Roman" w:hAnsi="Times New Roman" w:cs="Times New Roman"/>
                <w:sz w:val="24"/>
                <w:szCs w:val="24"/>
              </w:rPr>
              <w:t>Title</w:t>
            </w:r>
          </w:p>
        </w:tc>
        <w:tc>
          <w:tcPr>
            <w:tcW w:w="6930" w:type="dxa"/>
            <w:gridSpan w:val="5"/>
            <w:shd w:val="clear" w:color="auto" w:fill="auto"/>
          </w:tcPr>
          <w:p w14:paraId="56707F37" w14:textId="596AF179" w:rsidR="005738A4" w:rsidRPr="00FF3249" w:rsidRDefault="00307D6B" w:rsidP="00307D6B">
            <w:pPr>
              <w:rPr>
                <w:rFonts w:ascii="Times New Roman" w:hAnsi="Times New Roman" w:cs="Times New Roman"/>
                <w:sz w:val="24"/>
                <w:szCs w:val="24"/>
              </w:rPr>
            </w:pPr>
            <w:r>
              <w:rPr>
                <w:rFonts w:ascii="Times New Roman" w:hAnsi="Times New Roman" w:cs="Times New Roman"/>
                <w:sz w:val="24"/>
                <w:szCs w:val="24"/>
              </w:rPr>
              <w:t>Steven Bach, Borough Engineer</w:t>
            </w:r>
          </w:p>
        </w:tc>
      </w:tr>
      <w:tr w:rsidR="005738A4" w:rsidRPr="00FF3249" w14:paraId="704EA943" w14:textId="77777777" w:rsidTr="00307D6B">
        <w:tc>
          <w:tcPr>
            <w:tcW w:w="895" w:type="dxa"/>
            <w:shd w:val="clear" w:color="auto" w:fill="E8E8E8" w:themeFill="background2"/>
          </w:tcPr>
          <w:p w14:paraId="441390E5" w14:textId="77777777" w:rsidR="005738A4" w:rsidRPr="00FF3249" w:rsidRDefault="005738A4" w:rsidP="00307D6B">
            <w:pPr>
              <w:rPr>
                <w:rFonts w:ascii="Times New Roman" w:hAnsi="Times New Roman" w:cs="Times New Roman"/>
                <w:sz w:val="24"/>
                <w:szCs w:val="24"/>
              </w:rPr>
            </w:pPr>
            <w:r w:rsidRPr="00FF3249">
              <w:rPr>
                <w:rFonts w:ascii="Times New Roman" w:hAnsi="Times New Roman" w:cs="Times New Roman"/>
                <w:sz w:val="24"/>
                <w:szCs w:val="24"/>
              </w:rPr>
              <w:t xml:space="preserve">Phone </w:t>
            </w:r>
          </w:p>
        </w:tc>
        <w:tc>
          <w:tcPr>
            <w:tcW w:w="3195" w:type="dxa"/>
            <w:gridSpan w:val="2"/>
            <w:shd w:val="clear" w:color="auto" w:fill="auto"/>
          </w:tcPr>
          <w:p w14:paraId="3DAA8359" w14:textId="15814C54" w:rsidR="005738A4" w:rsidRPr="002D2D2E" w:rsidRDefault="00307D6B" w:rsidP="00307D6B">
            <w:pPr>
              <w:rPr>
                <w:rFonts w:ascii="Times New Roman" w:hAnsi="Times New Roman" w:cs="Times New Roman"/>
                <w:sz w:val="28"/>
                <w:szCs w:val="28"/>
              </w:rPr>
            </w:pPr>
            <w:r w:rsidRPr="002D2D2E">
              <w:rPr>
                <w:rFonts w:ascii="Times New Roman" w:hAnsi="Times New Roman" w:cs="Times New Roman"/>
                <w:sz w:val="28"/>
                <w:szCs w:val="28"/>
              </w:rPr>
              <w:t>856-546-8611</w:t>
            </w:r>
          </w:p>
        </w:tc>
        <w:tc>
          <w:tcPr>
            <w:tcW w:w="855" w:type="dxa"/>
            <w:shd w:val="clear" w:color="auto" w:fill="E8E8E8" w:themeFill="background2"/>
          </w:tcPr>
          <w:p w14:paraId="517DC539" w14:textId="77777777" w:rsidR="005738A4" w:rsidRPr="4AB730CB" w:rsidRDefault="005738A4" w:rsidP="00307D6B">
            <w:pPr>
              <w:rPr>
                <w:rFonts w:ascii="Times New Roman" w:hAnsi="Times New Roman" w:cs="Times New Roman"/>
                <w:sz w:val="24"/>
                <w:szCs w:val="24"/>
              </w:rPr>
            </w:pPr>
            <w:r w:rsidRPr="4AB730CB">
              <w:rPr>
                <w:rFonts w:ascii="Times New Roman" w:hAnsi="Times New Roman" w:cs="Times New Roman"/>
                <w:sz w:val="24"/>
                <w:szCs w:val="24"/>
              </w:rPr>
              <w:t>Email</w:t>
            </w:r>
            <w:r>
              <w:rPr>
                <w:rFonts w:ascii="Times New Roman" w:hAnsi="Times New Roman" w:cs="Times New Roman"/>
                <w:sz w:val="24"/>
                <w:szCs w:val="24"/>
              </w:rPr>
              <w:t xml:space="preserve"> </w:t>
            </w:r>
          </w:p>
        </w:tc>
        <w:tc>
          <w:tcPr>
            <w:tcW w:w="4500" w:type="dxa"/>
            <w:gridSpan w:val="3"/>
            <w:shd w:val="clear" w:color="auto" w:fill="auto"/>
          </w:tcPr>
          <w:p w14:paraId="6103F804" w14:textId="385F1556" w:rsidR="005738A4" w:rsidRPr="00FF3249" w:rsidRDefault="00307D6B" w:rsidP="00307D6B">
            <w:pPr>
              <w:rPr>
                <w:rFonts w:ascii="Times New Roman" w:hAnsi="Times New Roman" w:cs="Times New Roman"/>
                <w:sz w:val="24"/>
                <w:szCs w:val="24"/>
              </w:rPr>
            </w:pPr>
            <w:r>
              <w:rPr>
                <w:rFonts w:ascii="Times New Roman" w:hAnsi="Times New Roman" w:cs="Times New Roman"/>
                <w:sz w:val="24"/>
                <w:szCs w:val="24"/>
              </w:rPr>
              <w:t>sbach@bachassociates.com</w:t>
            </w:r>
          </w:p>
        </w:tc>
      </w:tr>
      <w:tr w:rsidR="005738A4" w:rsidRPr="00FF3249" w14:paraId="393C8B4F" w14:textId="77777777" w:rsidTr="00307D6B">
        <w:tc>
          <w:tcPr>
            <w:tcW w:w="2515" w:type="dxa"/>
            <w:gridSpan w:val="2"/>
            <w:shd w:val="clear" w:color="auto" w:fill="E8E8E8" w:themeFill="background2"/>
          </w:tcPr>
          <w:p w14:paraId="14C05A31" w14:textId="77777777" w:rsidR="005738A4" w:rsidRPr="00FF3249" w:rsidRDefault="005738A4" w:rsidP="00307D6B">
            <w:pPr>
              <w:rPr>
                <w:rFonts w:ascii="Times New Roman" w:hAnsi="Times New Roman" w:cs="Times New Roman"/>
                <w:sz w:val="24"/>
                <w:szCs w:val="24"/>
              </w:rPr>
            </w:pPr>
            <w:r w:rsidRPr="00FF3249">
              <w:rPr>
                <w:rFonts w:ascii="Times New Roman" w:hAnsi="Times New Roman" w:cs="Times New Roman"/>
                <w:sz w:val="24"/>
                <w:szCs w:val="24"/>
              </w:rPr>
              <w:t>Name</w:t>
            </w:r>
            <w:r>
              <w:rPr>
                <w:rFonts w:ascii="Times New Roman" w:hAnsi="Times New Roman" w:cs="Times New Roman"/>
                <w:sz w:val="24"/>
                <w:szCs w:val="24"/>
              </w:rPr>
              <w:t xml:space="preserve"> and </w:t>
            </w:r>
            <w:r w:rsidRPr="00FF3249">
              <w:rPr>
                <w:rFonts w:ascii="Times New Roman" w:hAnsi="Times New Roman" w:cs="Times New Roman"/>
                <w:sz w:val="24"/>
                <w:szCs w:val="24"/>
              </w:rPr>
              <w:t>Title</w:t>
            </w:r>
          </w:p>
        </w:tc>
        <w:tc>
          <w:tcPr>
            <w:tcW w:w="6930" w:type="dxa"/>
            <w:gridSpan w:val="5"/>
            <w:shd w:val="clear" w:color="auto" w:fill="auto"/>
          </w:tcPr>
          <w:p w14:paraId="5E9C9CE9" w14:textId="07D47F2C" w:rsidR="005738A4" w:rsidRPr="00FF3249" w:rsidRDefault="00307D6B" w:rsidP="00090B02">
            <w:pPr>
              <w:rPr>
                <w:rFonts w:ascii="Times New Roman" w:hAnsi="Times New Roman" w:cs="Times New Roman"/>
                <w:sz w:val="24"/>
                <w:szCs w:val="24"/>
              </w:rPr>
            </w:pPr>
            <w:r>
              <w:rPr>
                <w:rFonts w:ascii="Times New Roman" w:hAnsi="Times New Roman" w:cs="Times New Roman"/>
                <w:sz w:val="24"/>
                <w:szCs w:val="24"/>
              </w:rPr>
              <w:t>Nicholas Bishop, Borough Engineer</w:t>
            </w:r>
          </w:p>
        </w:tc>
      </w:tr>
      <w:tr w:rsidR="005738A4" w:rsidRPr="00FF3249" w14:paraId="6C3A780C" w14:textId="77777777" w:rsidTr="00307D6B">
        <w:tc>
          <w:tcPr>
            <w:tcW w:w="895" w:type="dxa"/>
            <w:tcBorders>
              <w:bottom w:val="single" w:sz="4" w:space="0" w:color="auto"/>
            </w:tcBorders>
            <w:shd w:val="clear" w:color="auto" w:fill="E8E8E8" w:themeFill="background2"/>
          </w:tcPr>
          <w:p w14:paraId="62B9286B" w14:textId="77777777" w:rsidR="005738A4" w:rsidRPr="00FF3249" w:rsidRDefault="005738A4" w:rsidP="00307D6B">
            <w:pPr>
              <w:rPr>
                <w:rFonts w:ascii="Times New Roman" w:hAnsi="Times New Roman" w:cs="Times New Roman"/>
                <w:sz w:val="24"/>
                <w:szCs w:val="24"/>
              </w:rPr>
            </w:pPr>
            <w:r w:rsidRPr="00FF3249">
              <w:rPr>
                <w:rFonts w:ascii="Times New Roman" w:hAnsi="Times New Roman" w:cs="Times New Roman"/>
                <w:sz w:val="24"/>
                <w:szCs w:val="24"/>
              </w:rPr>
              <w:t xml:space="preserve">Phone </w:t>
            </w:r>
          </w:p>
        </w:tc>
        <w:tc>
          <w:tcPr>
            <w:tcW w:w="3195" w:type="dxa"/>
            <w:gridSpan w:val="2"/>
            <w:tcBorders>
              <w:bottom w:val="single" w:sz="4" w:space="0" w:color="auto"/>
            </w:tcBorders>
            <w:shd w:val="clear" w:color="auto" w:fill="auto"/>
          </w:tcPr>
          <w:p w14:paraId="74507F16" w14:textId="170429AD" w:rsidR="005738A4" w:rsidRPr="002D2D2E" w:rsidRDefault="00307D6B" w:rsidP="00307D6B">
            <w:pPr>
              <w:rPr>
                <w:rFonts w:ascii="Times New Roman" w:hAnsi="Times New Roman" w:cs="Times New Roman"/>
                <w:sz w:val="24"/>
                <w:szCs w:val="24"/>
              </w:rPr>
            </w:pPr>
            <w:r w:rsidRPr="002D2D2E">
              <w:rPr>
                <w:rFonts w:ascii="Times New Roman" w:hAnsi="Times New Roman" w:cs="Times New Roman"/>
                <w:sz w:val="24"/>
                <w:szCs w:val="24"/>
              </w:rPr>
              <w:t>856-546-8611</w:t>
            </w:r>
          </w:p>
        </w:tc>
        <w:tc>
          <w:tcPr>
            <w:tcW w:w="1035" w:type="dxa"/>
            <w:gridSpan w:val="2"/>
            <w:tcBorders>
              <w:bottom w:val="single" w:sz="4" w:space="0" w:color="auto"/>
            </w:tcBorders>
            <w:shd w:val="clear" w:color="auto" w:fill="E8E8E8" w:themeFill="background2"/>
          </w:tcPr>
          <w:p w14:paraId="4F28769D" w14:textId="77777777" w:rsidR="005738A4" w:rsidRPr="00FF3249" w:rsidRDefault="005738A4" w:rsidP="00307D6B">
            <w:pPr>
              <w:rPr>
                <w:rFonts w:ascii="Times New Roman" w:hAnsi="Times New Roman" w:cs="Times New Roman"/>
                <w:sz w:val="24"/>
                <w:szCs w:val="24"/>
              </w:rPr>
            </w:pPr>
            <w:r w:rsidRPr="00FF3249">
              <w:rPr>
                <w:rFonts w:ascii="Times New Roman" w:hAnsi="Times New Roman" w:cs="Times New Roman"/>
                <w:sz w:val="24"/>
                <w:szCs w:val="24"/>
              </w:rPr>
              <w:t>Email</w:t>
            </w:r>
          </w:p>
        </w:tc>
        <w:tc>
          <w:tcPr>
            <w:tcW w:w="4320" w:type="dxa"/>
            <w:gridSpan w:val="2"/>
            <w:tcBorders>
              <w:bottom w:val="single" w:sz="4" w:space="0" w:color="auto"/>
            </w:tcBorders>
            <w:shd w:val="clear" w:color="auto" w:fill="auto"/>
          </w:tcPr>
          <w:p w14:paraId="5E5B362E" w14:textId="3CB8132D" w:rsidR="005738A4" w:rsidRPr="00FF3249" w:rsidRDefault="00307D6B" w:rsidP="00307D6B">
            <w:pPr>
              <w:rPr>
                <w:rFonts w:ascii="Times New Roman" w:hAnsi="Times New Roman" w:cs="Times New Roman"/>
                <w:sz w:val="24"/>
                <w:szCs w:val="24"/>
              </w:rPr>
            </w:pPr>
            <w:r>
              <w:rPr>
                <w:rFonts w:ascii="Times New Roman" w:hAnsi="Times New Roman" w:cs="Times New Roman"/>
                <w:sz w:val="24"/>
                <w:szCs w:val="24"/>
              </w:rPr>
              <w:t>nbishop@bachassociates.com</w:t>
            </w:r>
          </w:p>
        </w:tc>
      </w:tr>
      <w:tr w:rsidR="005738A4" w:rsidRPr="00FF3249" w14:paraId="4B201E87" w14:textId="77777777" w:rsidTr="00307D6B">
        <w:trPr>
          <w:trHeight w:val="242"/>
        </w:trPr>
        <w:tc>
          <w:tcPr>
            <w:tcW w:w="9445" w:type="dxa"/>
            <w:gridSpan w:val="7"/>
            <w:shd w:val="clear" w:color="auto" w:fill="E8E8E8" w:themeFill="background2"/>
          </w:tcPr>
          <w:p w14:paraId="1A1C4F6F" w14:textId="77777777" w:rsidR="005738A4" w:rsidRPr="00FF3249" w:rsidRDefault="005738A4" w:rsidP="00307D6B">
            <w:pPr>
              <w:jc w:val="center"/>
              <w:rPr>
                <w:rFonts w:ascii="Times New Roman" w:hAnsi="Times New Roman" w:cs="Times New Roman"/>
                <w:b/>
                <w:sz w:val="24"/>
                <w:szCs w:val="24"/>
              </w:rPr>
            </w:pPr>
            <w:r w:rsidRPr="00FF3249">
              <w:rPr>
                <w:rFonts w:ascii="Times New Roman" w:hAnsi="Times New Roman" w:cs="Times New Roman"/>
                <w:b/>
                <w:sz w:val="24"/>
                <w:szCs w:val="24"/>
              </w:rPr>
              <w:t xml:space="preserve">Other Municipal </w:t>
            </w:r>
            <w:proofErr w:type="spellStart"/>
            <w:r w:rsidRPr="00FF3249">
              <w:rPr>
                <w:rFonts w:ascii="Times New Roman" w:hAnsi="Times New Roman" w:cs="Times New Roman"/>
                <w:b/>
                <w:bCs/>
                <w:sz w:val="24"/>
                <w:szCs w:val="24"/>
              </w:rPr>
              <w:t>Stormwater</w:t>
            </w:r>
            <w:proofErr w:type="spellEnd"/>
            <w:r w:rsidRPr="00FF3249">
              <w:rPr>
                <w:rFonts w:ascii="Times New Roman" w:hAnsi="Times New Roman" w:cs="Times New Roman"/>
                <w:b/>
                <w:sz w:val="24"/>
                <w:szCs w:val="24"/>
              </w:rPr>
              <w:t xml:space="preserve"> Team Members</w:t>
            </w:r>
          </w:p>
        </w:tc>
      </w:tr>
      <w:tr w:rsidR="005738A4" w:rsidRPr="00FF3249" w14:paraId="1359F239" w14:textId="77777777" w:rsidTr="00307D6B">
        <w:tc>
          <w:tcPr>
            <w:tcW w:w="2515" w:type="dxa"/>
            <w:gridSpan w:val="2"/>
            <w:shd w:val="clear" w:color="auto" w:fill="E8E8E8" w:themeFill="background2"/>
          </w:tcPr>
          <w:p w14:paraId="2A400CA4" w14:textId="77777777" w:rsidR="005738A4" w:rsidRPr="00FF3249" w:rsidRDefault="005738A4" w:rsidP="00307D6B">
            <w:pPr>
              <w:jc w:val="center"/>
              <w:rPr>
                <w:rFonts w:ascii="Times New Roman" w:hAnsi="Times New Roman" w:cs="Times New Roman"/>
                <w:sz w:val="24"/>
                <w:szCs w:val="24"/>
              </w:rPr>
            </w:pPr>
            <w:r w:rsidRPr="00FF3249">
              <w:rPr>
                <w:rFonts w:ascii="Times New Roman" w:hAnsi="Times New Roman" w:cs="Times New Roman"/>
                <w:sz w:val="24"/>
                <w:szCs w:val="24"/>
              </w:rPr>
              <w:t>Name</w:t>
            </w:r>
            <w:r>
              <w:rPr>
                <w:rFonts w:ascii="Times New Roman" w:hAnsi="Times New Roman" w:cs="Times New Roman"/>
                <w:sz w:val="24"/>
                <w:szCs w:val="24"/>
              </w:rPr>
              <w:t xml:space="preserve"> and </w:t>
            </w:r>
            <w:r w:rsidRPr="00FF3249">
              <w:rPr>
                <w:rFonts w:ascii="Times New Roman" w:hAnsi="Times New Roman" w:cs="Times New Roman"/>
                <w:sz w:val="24"/>
                <w:szCs w:val="24"/>
              </w:rPr>
              <w:t>Title</w:t>
            </w:r>
          </w:p>
        </w:tc>
        <w:tc>
          <w:tcPr>
            <w:tcW w:w="6930" w:type="dxa"/>
            <w:gridSpan w:val="5"/>
            <w:shd w:val="clear" w:color="auto" w:fill="auto"/>
          </w:tcPr>
          <w:p w14:paraId="7631C31F" w14:textId="6D987C7C" w:rsidR="005738A4" w:rsidRPr="00FF3249" w:rsidRDefault="005738A4" w:rsidP="00307D6B">
            <w:pPr>
              <w:rPr>
                <w:rFonts w:ascii="Times New Roman" w:hAnsi="Times New Roman" w:cs="Times New Roman"/>
                <w:i/>
                <w:iCs/>
                <w:sz w:val="24"/>
                <w:szCs w:val="24"/>
              </w:rPr>
            </w:pPr>
          </w:p>
          <w:p w14:paraId="6E176A67" w14:textId="0FC81606" w:rsidR="005738A4" w:rsidRPr="00FF3249" w:rsidRDefault="005D6B9B" w:rsidP="005D6B9B">
            <w:pPr>
              <w:rPr>
                <w:rFonts w:ascii="Times New Roman" w:hAnsi="Times New Roman" w:cs="Times New Roman"/>
                <w:sz w:val="24"/>
                <w:szCs w:val="24"/>
              </w:rPr>
            </w:pPr>
            <w:proofErr w:type="spellStart"/>
            <w:r>
              <w:rPr>
                <w:rFonts w:ascii="Times New Roman" w:hAnsi="Times New Roman" w:cs="Times New Roman"/>
                <w:sz w:val="24"/>
                <w:szCs w:val="24"/>
              </w:rPr>
              <w:t>Jeraldo</w:t>
            </w:r>
            <w:proofErr w:type="spellEnd"/>
            <w:r>
              <w:rPr>
                <w:rFonts w:ascii="Times New Roman" w:hAnsi="Times New Roman" w:cs="Times New Roman"/>
                <w:sz w:val="24"/>
                <w:szCs w:val="24"/>
              </w:rPr>
              <w:t xml:space="preserve"> Fuentes</w:t>
            </w:r>
            <w:r w:rsidR="00307D6B">
              <w:rPr>
                <w:rFonts w:ascii="Times New Roman" w:hAnsi="Times New Roman" w:cs="Times New Roman"/>
                <w:sz w:val="24"/>
                <w:szCs w:val="24"/>
              </w:rPr>
              <w:t xml:space="preserve">, </w:t>
            </w:r>
            <w:r>
              <w:rPr>
                <w:rFonts w:ascii="Times New Roman" w:hAnsi="Times New Roman" w:cs="Times New Roman"/>
                <w:sz w:val="24"/>
                <w:szCs w:val="24"/>
              </w:rPr>
              <w:t>Administrator</w:t>
            </w:r>
          </w:p>
        </w:tc>
      </w:tr>
      <w:tr w:rsidR="005738A4" w:rsidRPr="00FF3249" w14:paraId="14832B9C" w14:textId="77777777" w:rsidTr="00307D6B">
        <w:tc>
          <w:tcPr>
            <w:tcW w:w="895" w:type="dxa"/>
            <w:shd w:val="clear" w:color="auto" w:fill="E8E8E8" w:themeFill="background2"/>
          </w:tcPr>
          <w:p w14:paraId="7CAE3178" w14:textId="77777777" w:rsidR="005738A4" w:rsidRPr="00FF3249" w:rsidRDefault="005738A4" w:rsidP="00307D6B">
            <w:pPr>
              <w:rPr>
                <w:rFonts w:ascii="Times New Roman" w:hAnsi="Times New Roman" w:cs="Times New Roman"/>
                <w:sz w:val="24"/>
                <w:szCs w:val="24"/>
              </w:rPr>
            </w:pPr>
            <w:r w:rsidRPr="00FF3249">
              <w:rPr>
                <w:rFonts w:ascii="Times New Roman" w:hAnsi="Times New Roman" w:cs="Times New Roman"/>
                <w:sz w:val="24"/>
                <w:szCs w:val="24"/>
              </w:rPr>
              <w:t xml:space="preserve">Phone </w:t>
            </w:r>
          </w:p>
        </w:tc>
        <w:tc>
          <w:tcPr>
            <w:tcW w:w="3195" w:type="dxa"/>
            <w:gridSpan w:val="2"/>
            <w:shd w:val="clear" w:color="auto" w:fill="auto"/>
          </w:tcPr>
          <w:p w14:paraId="41ACD4B6" w14:textId="092418C0" w:rsidR="005738A4" w:rsidRPr="002D2D2E" w:rsidRDefault="00307D6B" w:rsidP="005D6B9B">
            <w:pPr>
              <w:rPr>
                <w:rFonts w:ascii="Times New Roman" w:hAnsi="Times New Roman" w:cs="Times New Roman"/>
              </w:rPr>
            </w:pPr>
            <w:r w:rsidRPr="002D2D2E">
              <w:rPr>
                <w:rFonts w:ascii="Times New Roman" w:hAnsi="Times New Roman" w:cs="Times New Roman"/>
              </w:rPr>
              <w:t>856-</w:t>
            </w:r>
            <w:r w:rsidR="005D6B9B" w:rsidRPr="002D2D2E">
              <w:rPr>
                <w:rFonts w:ascii="Times New Roman" w:hAnsi="Times New Roman" w:cs="Times New Roman"/>
              </w:rPr>
              <w:t>962-8300</w:t>
            </w:r>
          </w:p>
        </w:tc>
        <w:tc>
          <w:tcPr>
            <w:tcW w:w="1035" w:type="dxa"/>
            <w:gridSpan w:val="2"/>
            <w:shd w:val="clear" w:color="auto" w:fill="E8E8E8" w:themeFill="background2"/>
          </w:tcPr>
          <w:p w14:paraId="1E69175F" w14:textId="77777777" w:rsidR="005738A4" w:rsidRPr="4AB730CB" w:rsidRDefault="005738A4" w:rsidP="00307D6B">
            <w:pPr>
              <w:rPr>
                <w:rFonts w:ascii="Times New Roman" w:hAnsi="Times New Roman" w:cs="Times New Roman"/>
                <w:sz w:val="24"/>
                <w:szCs w:val="24"/>
              </w:rPr>
            </w:pPr>
            <w:r w:rsidRPr="4AB730CB">
              <w:rPr>
                <w:rFonts w:ascii="Times New Roman" w:hAnsi="Times New Roman" w:cs="Times New Roman"/>
                <w:sz w:val="24"/>
                <w:szCs w:val="24"/>
              </w:rPr>
              <w:t>Email</w:t>
            </w:r>
            <w:r w:rsidRPr="4AB730CB">
              <w:rPr>
                <w:rFonts w:ascii="Times New Roman" w:hAnsi="Times New Roman" w:cs="Times New Roman"/>
                <w:i/>
                <w:iCs/>
                <w:sz w:val="24"/>
                <w:szCs w:val="24"/>
              </w:rPr>
              <w:t xml:space="preserve">  </w:t>
            </w:r>
          </w:p>
        </w:tc>
        <w:tc>
          <w:tcPr>
            <w:tcW w:w="4320" w:type="dxa"/>
            <w:gridSpan w:val="2"/>
            <w:shd w:val="clear" w:color="auto" w:fill="auto"/>
          </w:tcPr>
          <w:p w14:paraId="40B25567" w14:textId="16C09DBA" w:rsidR="005738A4" w:rsidRPr="00FF3249" w:rsidRDefault="005738A4" w:rsidP="00307D6B">
            <w:pPr>
              <w:jc w:val="center"/>
              <w:rPr>
                <w:rFonts w:ascii="Times New Roman" w:hAnsi="Times New Roman" w:cs="Times New Roman"/>
                <w:sz w:val="24"/>
                <w:szCs w:val="24"/>
              </w:rPr>
            </w:pPr>
          </w:p>
        </w:tc>
      </w:tr>
      <w:tr w:rsidR="005738A4" w:rsidRPr="00FF3249" w14:paraId="35F98139" w14:textId="77777777" w:rsidTr="00307D6B">
        <w:tc>
          <w:tcPr>
            <w:tcW w:w="2515" w:type="dxa"/>
            <w:gridSpan w:val="2"/>
            <w:shd w:val="clear" w:color="auto" w:fill="E8E8E8" w:themeFill="background2"/>
          </w:tcPr>
          <w:p w14:paraId="072CB553" w14:textId="77777777" w:rsidR="005738A4" w:rsidRPr="00FF3249" w:rsidRDefault="005738A4" w:rsidP="00307D6B">
            <w:pPr>
              <w:rPr>
                <w:rFonts w:ascii="Times New Roman" w:hAnsi="Times New Roman" w:cs="Times New Roman"/>
                <w:sz w:val="32"/>
                <w:szCs w:val="32"/>
              </w:rPr>
            </w:pPr>
            <w:r w:rsidRPr="00FF3249">
              <w:rPr>
                <w:rFonts w:ascii="Times New Roman" w:hAnsi="Times New Roman" w:cs="Times New Roman"/>
                <w:sz w:val="24"/>
                <w:szCs w:val="24"/>
              </w:rPr>
              <w:t>Name</w:t>
            </w:r>
            <w:r>
              <w:rPr>
                <w:rFonts w:ascii="Times New Roman" w:hAnsi="Times New Roman" w:cs="Times New Roman"/>
                <w:sz w:val="24"/>
                <w:szCs w:val="24"/>
              </w:rPr>
              <w:t xml:space="preserve"> and </w:t>
            </w:r>
            <w:r w:rsidRPr="00FF3249">
              <w:rPr>
                <w:rFonts w:ascii="Times New Roman" w:hAnsi="Times New Roman" w:cs="Times New Roman"/>
                <w:sz w:val="24"/>
                <w:szCs w:val="24"/>
              </w:rPr>
              <w:t>Title</w:t>
            </w:r>
          </w:p>
        </w:tc>
        <w:tc>
          <w:tcPr>
            <w:tcW w:w="6930" w:type="dxa"/>
            <w:gridSpan w:val="5"/>
            <w:shd w:val="clear" w:color="auto" w:fill="auto"/>
          </w:tcPr>
          <w:p w14:paraId="5D84428A" w14:textId="5B0C8366" w:rsidR="005738A4" w:rsidRPr="00FF3249" w:rsidRDefault="005D6B9B" w:rsidP="00090B02">
            <w:pPr>
              <w:rPr>
                <w:rFonts w:ascii="Times New Roman" w:hAnsi="Times New Roman" w:cs="Times New Roman"/>
                <w:sz w:val="24"/>
                <w:szCs w:val="24"/>
              </w:rPr>
            </w:pPr>
            <w:r>
              <w:rPr>
                <w:rFonts w:ascii="Times New Roman" w:hAnsi="Times New Roman" w:cs="Times New Roman"/>
                <w:sz w:val="24"/>
                <w:szCs w:val="24"/>
              </w:rPr>
              <w:t>Darryl Rhone</w:t>
            </w:r>
            <w:r w:rsidR="00307D6B">
              <w:rPr>
                <w:rFonts w:ascii="Times New Roman" w:hAnsi="Times New Roman" w:cs="Times New Roman"/>
                <w:sz w:val="24"/>
                <w:szCs w:val="24"/>
              </w:rPr>
              <w:t>, Borough Solicitor</w:t>
            </w:r>
          </w:p>
        </w:tc>
      </w:tr>
      <w:tr w:rsidR="005738A4" w:rsidRPr="00FF3249" w14:paraId="4D114747" w14:textId="77777777" w:rsidTr="00307D6B">
        <w:trPr>
          <w:trHeight w:val="413"/>
        </w:trPr>
        <w:tc>
          <w:tcPr>
            <w:tcW w:w="895" w:type="dxa"/>
            <w:tcBorders>
              <w:bottom w:val="single" w:sz="4" w:space="0" w:color="auto"/>
            </w:tcBorders>
            <w:shd w:val="clear" w:color="auto" w:fill="E8E8E8" w:themeFill="background2"/>
          </w:tcPr>
          <w:p w14:paraId="3FDF406C" w14:textId="77777777" w:rsidR="005738A4" w:rsidRPr="00FF3249" w:rsidRDefault="005738A4" w:rsidP="00307D6B">
            <w:pPr>
              <w:rPr>
                <w:rFonts w:ascii="Times New Roman" w:hAnsi="Times New Roman" w:cs="Times New Roman"/>
                <w:sz w:val="24"/>
                <w:szCs w:val="24"/>
              </w:rPr>
            </w:pPr>
            <w:r w:rsidRPr="00FF3249">
              <w:rPr>
                <w:rFonts w:ascii="Times New Roman" w:hAnsi="Times New Roman" w:cs="Times New Roman"/>
                <w:sz w:val="24"/>
                <w:szCs w:val="24"/>
              </w:rPr>
              <w:t xml:space="preserve">Phone </w:t>
            </w:r>
          </w:p>
        </w:tc>
        <w:tc>
          <w:tcPr>
            <w:tcW w:w="3195" w:type="dxa"/>
            <w:gridSpan w:val="2"/>
            <w:tcBorders>
              <w:bottom w:val="single" w:sz="4" w:space="0" w:color="auto"/>
            </w:tcBorders>
            <w:shd w:val="clear" w:color="auto" w:fill="auto"/>
          </w:tcPr>
          <w:p w14:paraId="72B74B78" w14:textId="389FBC71" w:rsidR="005738A4" w:rsidRPr="00FF3249" w:rsidRDefault="005D6B9B" w:rsidP="00307D6B">
            <w:pPr>
              <w:rPr>
                <w:rFonts w:ascii="Times New Roman" w:hAnsi="Times New Roman" w:cs="Times New Roman"/>
                <w:sz w:val="24"/>
                <w:szCs w:val="24"/>
              </w:rPr>
            </w:pPr>
            <w:r>
              <w:rPr>
                <w:rFonts w:ascii="Times New Roman" w:hAnsi="Times New Roman" w:cs="Times New Roman"/>
                <w:sz w:val="24"/>
                <w:szCs w:val="24"/>
              </w:rPr>
              <w:t>609-902-0354</w:t>
            </w:r>
          </w:p>
        </w:tc>
        <w:tc>
          <w:tcPr>
            <w:tcW w:w="1035" w:type="dxa"/>
            <w:gridSpan w:val="2"/>
            <w:shd w:val="clear" w:color="auto" w:fill="E8E8E8" w:themeFill="background2"/>
          </w:tcPr>
          <w:p w14:paraId="7CD72B6F" w14:textId="77777777" w:rsidR="005738A4" w:rsidRPr="00FF3249" w:rsidRDefault="005738A4" w:rsidP="00307D6B">
            <w:pPr>
              <w:rPr>
                <w:rFonts w:ascii="Times New Roman" w:hAnsi="Times New Roman" w:cs="Times New Roman"/>
                <w:sz w:val="24"/>
                <w:szCs w:val="24"/>
              </w:rPr>
            </w:pPr>
            <w:r w:rsidRPr="00FF3249">
              <w:rPr>
                <w:rFonts w:ascii="Times New Roman" w:hAnsi="Times New Roman" w:cs="Times New Roman"/>
                <w:sz w:val="24"/>
                <w:szCs w:val="24"/>
              </w:rPr>
              <w:t xml:space="preserve">Email </w:t>
            </w:r>
          </w:p>
        </w:tc>
        <w:tc>
          <w:tcPr>
            <w:tcW w:w="4320" w:type="dxa"/>
            <w:gridSpan w:val="2"/>
            <w:shd w:val="clear" w:color="auto" w:fill="auto"/>
          </w:tcPr>
          <w:p w14:paraId="65AA3071" w14:textId="31F04579" w:rsidR="005738A4" w:rsidRPr="002D2D2E" w:rsidRDefault="005D6B9B" w:rsidP="00307D6B">
            <w:pPr>
              <w:rPr>
                <w:rFonts w:ascii="Times New Roman" w:hAnsi="Times New Roman" w:cs="Times New Roman"/>
                <w:sz w:val="24"/>
                <w:szCs w:val="24"/>
              </w:rPr>
            </w:pPr>
            <w:r w:rsidRPr="002D2D2E">
              <w:rPr>
                <w:rFonts w:ascii="Times New Roman" w:hAnsi="Times New Roman" w:cs="Times New Roman"/>
                <w:sz w:val="24"/>
                <w:szCs w:val="24"/>
              </w:rPr>
              <w:t>drhone@gmail.com</w:t>
            </w:r>
          </w:p>
        </w:tc>
      </w:tr>
      <w:tr w:rsidR="005738A4" w:rsidRPr="00FF3249" w14:paraId="591D9EFC" w14:textId="77777777" w:rsidTr="00307D6B">
        <w:trPr>
          <w:trHeight w:val="413"/>
        </w:trPr>
        <w:tc>
          <w:tcPr>
            <w:tcW w:w="4090" w:type="dxa"/>
            <w:gridSpan w:val="3"/>
            <w:shd w:val="clear" w:color="auto" w:fill="E8E8E8" w:themeFill="background2"/>
          </w:tcPr>
          <w:p w14:paraId="2AE83BAC" w14:textId="77777777" w:rsidR="005738A4" w:rsidRPr="00FF3249" w:rsidRDefault="005738A4" w:rsidP="00307D6B">
            <w:pPr>
              <w:rPr>
                <w:rFonts w:ascii="Times New Roman" w:hAnsi="Times New Roman" w:cs="Times New Roman"/>
                <w:sz w:val="24"/>
                <w:szCs w:val="24"/>
              </w:rPr>
            </w:pPr>
            <w:r w:rsidRPr="00FF3249">
              <w:rPr>
                <w:rFonts w:ascii="Times New Roman" w:hAnsi="Times New Roman" w:cs="Times New Roman"/>
                <w:sz w:val="24"/>
                <w:szCs w:val="24"/>
              </w:rPr>
              <w:t>Name</w:t>
            </w:r>
            <w:r>
              <w:rPr>
                <w:rFonts w:ascii="Times New Roman" w:hAnsi="Times New Roman" w:cs="Times New Roman"/>
                <w:sz w:val="24"/>
                <w:szCs w:val="24"/>
              </w:rPr>
              <w:t xml:space="preserve"> and </w:t>
            </w:r>
            <w:r w:rsidRPr="00FF3249">
              <w:rPr>
                <w:rFonts w:ascii="Times New Roman" w:hAnsi="Times New Roman" w:cs="Times New Roman"/>
                <w:sz w:val="24"/>
                <w:szCs w:val="24"/>
              </w:rPr>
              <w:t>Title</w:t>
            </w:r>
          </w:p>
        </w:tc>
        <w:tc>
          <w:tcPr>
            <w:tcW w:w="5355" w:type="dxa"/>
            <w:gridSpan w:val="4"/>
            <w:shd w:val="clear" w:color="auto" w:fill="auto"/>
          </w:tcPr>
          <w:p w14:paraId="2A45F6E6" w14:textId="6BE38F01" w:rsidR="005738A4" w:rsidRPr="00FF3249" w:rsidRDefault="005738A4" w:rsidP="00307D6B">
            <w:pPr>
              <w:rPr>
                <w:rFonts w:ascii="Times New Roman" w:hAnsi="Times New Roman" w:cs="Times New Roman"/>
                <w:i/>
                <w:sz w:val="24"/>
                <w:szCs w:val="24"/>
              </w:rPr>
            </w:pPr>
          </w:p>
        </w:tc>
      </w:tr>
      <w:tr w:rsidR="005738A4" w:rsidRPr="00FF3249" w14:paraId="16D04500" w14:textId="77777777" w:rsidTr="00307D6B">
        <w:trPr>
          <w:trHeight w:val="413"/>
        </w:trPr>
        <w:tc>
          <w:tcPr>
            <w:tcW w:w="895" w:type="dxa"/>
            <w:tcBorders>
              <w:bottom w:val="single" w:sz="4" w:space="0" w:color="auto"/>
            </w:tcBorders>
            <w:shd w:val="clear" w:color="auto" w:fill="E8E8E8" w:themeFill="background2"/>
          </w:tcPr>
          <w:p w14:paraId="606903AF" w14:textId="77777777" w:rsidR="005738A4" w:rsidRPr="00FF3249" w:rsidRDefault="005738A4" w:rsidP="00307D6B">
            <w:pPr>
              <w:rPr>
                <w:rFonts w:ascii="Times New Roman" w:hAnsi="Times New Roman" w:cs="Times New Roman"/>
                <w:sz w:val="24"/>
                <w:szCs w:val="24"/>
              </w:rPr>
            </w:pPr>
            <w:r w:rsidRPr="00FF3249">
              <w:rPr>
                <w:rFonts w:ascii="Times New Roman" w:hAnsi="Times New Roman" w:cs="Times New Roman"/>
                <w:sz w:val="24"/>
                <w:szCs w:val="24"/>
              </w:rPr>
              <w:t xml:space="preserve">Phone </w:t>
            </w:r>
          </w:p>
        </w:tc>
        <w:tc>
          <w:tcPr>
            <w:tcW w:w="3195" w:type="dxa"/>
            <w:gridSpan w:val="2"/>
            <w:tcBorders>
              <w:bottom w:val="single" w:sz="4" w:space="0" w:color="auto"/>
            </w:tcBorders>
            <w:shd w:val="clear" w:color="auto" w:fill="auto"/>
          </w:tcPr>
          <w:p w14:paraId="37BF3E1F" w14:textId="364A224E" w:rsidR="005738A4" w:rsidRPr="00FF3249" w:rsidRDefault="005738A4" w:rsidP="00307D6B">
            <w:pPr>
              <w:rPr>
                <w:rFonts w:ascii="Times New Roman" w:hAnsi="Times New Roman" w:cs="Times New Roman"/>
                <w:sz w:val="24"/>
                <w:szCs w:val="24"/>
              </w:rPr>
            </w:pPr>
          </w:p>
        </w:tc>
        <w:tc>
          <w:tcPr>
            <w:tcW w:w="1035" w:type="dxa"/>
            <w:gridSpan w:val="2"/>
            <w:tcBorders>
              <w:bottom w:val="single" w:sz="4" w:space="0" w:color="auto"/>
            </w:tcBorders>
            <w:shd w:val="clear" w:color="auto" w:fill="E8E8E8" w:themeFill="background2"/>
          </w:tcPr>
          <w:p w14:paraId="3EBEF42B" w14:textId="77777777" w:rsidR="005738A4" w:rsidRPr="00FF3249" w:rsidRDefault="005738A4" w:rsidP="00307D6B">
            <w:pPr>
              <w:rPr>
                <w:rFonts w:ascii="Times New Roman" w:hAnsi="Times New Roman" w:cs="Times New Roman"/>
                <w:sz w:val="24"/>
                <w:szCs w:val="24"/>
              </w:rPr>
            </w:pPr>
            <w:r w:rsidRPr="00FF3249">
              <w:rPr>
                <w:rFonts w:ascii="Times New Roman" w:hAnsi="Times New Roman" w:cs="Times New Roman"/>
                <w:sz w:val="24"/>
                <w:szCs w:val="24"/>
              </w:rPr>
              <w:t xml:space="preserve">Email </w:t>
            </w:r>
          </w:p>
        </w:tc>
        <w:tc>
          <w:tcPr>
            <w:tcW w:w="4320" w:type="dxa"/>
            <w:gridSpan w:val="2"/>
            <w:tcBorders>
              <w:bottom w:val="single" w:sz="4" w:space="0" w:color="auto"/>
            </w:tcBorders>
            <w:shd w:val="clear" w:color="auto" w:fill="auto"/>
          </w:tcPr>
          <w:p w14:paraId="3EA9E558" w14:textId="12F40400" w:rsidR="005738A4" w:rsidRPr="00FF3249" w:rsidRDefault="005738A4" w:rsidP="00307D6B">
            <w:pPr>
              <w:rPr>
                <w:rFonts w:ascii="Times New Roman" w:hAnsi="Times New Roman" w:cs="Times New Roman"/>
                <w:i/>
                <w:sz w:val="24"/>
                <w:szCs w:val="24"/>
              </w:rPr>
            </w:pPr>
          </w:p>
        </w:tc>
      </w:tr>
      <w:tr w:rsidR="005738A4" w:rsidRPr="00FF3249" w14:paraId="7B96CD87" w14:textId="77777777" w:rsidTr="00307D6B">
        <w:tc>
          <w:tcPr>
            <w:tcW w:w="9445" w:type="dxa"/>
            <w:gridSpan w:val="7"/>
            <w:tcBorders>
              <w:bottom w:val="single" w:sz="4" w:space="0" w:color="auto"/>
            </w:tcBorders>
            <w:shd w:val="clear" w:color="auto" w:fill="E8E8E8" w:themeFill="background2"/>
          </w:tcPr>
          <w:p w14:paraId="4EF3D748" w14:textId="77777777" w:rsidR="005738A4" w:rsidRPr="00FF3249" w:rsidRDefault="005738A4" w:rsidP="00307D6B">
            <w:pPr>
              <w:jc w:val="center"/>
              <w:rPr>
                <w:rFonts w:ascii="Times New Roman" w:hAnsi="Times New Roman" w:cs="Times New Roman"/>
                <w:b/>
                <w:bCs/>
                <w:sz w:val="24"/>
                <w:szCs w:val="24"/>
              </w:rPr>
            </w:pPr>
            <w:r w:rsidRPr="00FF3249">
              <w:rPr>
                <w:rFonts w:ascii="Times New Roman" w:hAnsi="Times New Roman" w:cs="Times New Roman"/>
                <w:b/>
                <w:bCs/>
                <w:sz w:val="24"/>
                <w:szCs w:val="24"/>
              </w:rPr>
              <w:t>Shared/Contracted Service Providers</w:t>
            </w:r>
          </w:p>
        </w:tc>
      </w:tr>
      <w:tr w:rsidR="005738A4" w:rsidRPr="00FF3249" w14:paraId="7A820B77" w14:textId="77777777" w:rsidTr="00307D6B">
        <w:tc>
          <w:tcPr>
            <w:tcW w:w="2515" w:type="dxa"/>
            <w:gridSpan w:val="2"/>
            <w:shd w:val="clear" w:color="auto" w:fill="E8E8E8" w:themeFill="background2"/>
          </w:tcPr>
          <w:p w14:paraId="6357B538" w14:textId="77777777" w:rsidR="005738A4" w:rsidRPr="00FF3249" w:rsidRDefault="005738A4" w:rsidP="00307D6B">
            <w:pPr>
              <w:jc w:val="center"/>
              <w:rPr>
                <w:rFonts w:ascii="Times New Roman" w:hAnsi="Times New Roman" w:cs="Times New Roman"/>
                <w:sz w:val="24"/>
                <w:szCs w:val="24"/>
              </w:rPr>
            </w:pPr>
            <w:r w:rsidRPr="00FF3249">
              <w:rPr>
                <w:rFonts w:ascii="Times New Roman" w:hAnsi="Times New Roman" w:cs="Times New Roman"/>
                <w:sz w:val="24"/>
                <w:szCs w:val="24"/>
              </w:rPr>
              <w:t>Provider Name</w:t>
            </w:r>
          </w:p>
        </w:tc>
        <w:tc>
          <w:tcPr>
            <w:tcW w:w="3393" w:type="dxa"/>
            <w:gridSpan w:val="4"/>
            <w:shd w:val="clear" w:color="auto" w:fill="E8E8E8" w:themeFill="background2"/>
          </w:tcPr>
          <w:p w14:paraId="36D004E1" w14:textId="77777777" w:rsidR="005738A4" w:rsidRPr="00FF3249" w:rsidRDefault="005738A4" w:rsidP="00307D6B">
            <w:pPr>
              <w:jc w:val="center"/>
              <w:rPr>
                <w:rFonts w:ascii="Times New Roman" w:hAnsi="Times New Roman" w:cs="Times New Roman"/>
                <w:sz w:val="24"/>
                <w:szCs w:val="24"/>
              </w:rPr>
            </w:pPr>
            <w:r w:rsidRPr="00FF3249">
              <w:rPr>
                <w:rFonts w:ascii="Times New Roman" w:hAnsi="Times New Roman" w:cs="Times New Roman"/>
                <w:sz w:val="24"/>
                <w:szCs w:val="24"/>
              </w:rPr>
              <w:t>Service Provided</w:t>
            </w:r>
          </w:p>
        </w:tc>
        <w:tc>
          <w:tcPr>
            <w:tcW w:w="3537" w:type="dxa"/>
            <w:shd w:val="clear" w:color="auto" w:fill="E8E8E8" w:themeFill="background2"/>
          </w:tcPr>
          <w:p w14:paraId="6557F5EA" w14:textId="77777777" w:rsidR="005738A4" w:rsidRPr="00FF3249" w:rsidRDefault="005738A4" w:rsidP="00307D6B">
            <w:pPr>
              <w:jc w:val="center"/>
              <w:rPr>
                <w:rFonts w:ascii="Times New Roman" w:hAnsi="Times New Roman" w:cs="Times New Roman"/>
                <w:sz w:val="24"/>
                <w:szCs w:val="24"/>
              </w:rPr>
            </w:pPr>
            <w:r w:rsidRPr="00FF3249">
              <w:rPr>
                <w:rFonts w:ascii="Times New Roman" w:hAnsi="Times New Roman" w:cs="Times New Roman"/>
                <w:sz w:val="24"/>
                <w:szCs w:val="24"/>
              </w:rPr>
              <w:t>Term of Service</w:t>
            </w:r>
          </w:p>
        </w:tc>
      </w:tr>
      <w:tr w:rsidR="005738A4" w:rsidRPr="00FF3249" w14:paraId="170D2FBA" w14:textId="77777777" w:rsidTr="00307D6B">
        <w:tc>
          <w:tcPr>
            <w:tcW w:w="2515" w:type="dxa"/>
            <w:gridSpan w:val="2"/>
            <w:shd w:val="clear" w:color="auto" w:fill="auto"/>
          </w:tcPr>
          <w:p w14:paraId="69FEBEED" w14:textId="437D6C1A" w:rsidR="005738A4" w:rsidRPr="002D2D2E" w:rsidRDefault="00307D6B" w:rsidP="005D6B9B">
            <w:pPr>
              <w:rPr>
                <w:rFonts w:ascii="Times New Roman" w:hAnsi="Times New Roman" w:cs="Times New Roman"/>
                <w:iCs/>
                <w:sz w:val="24"/>
                <w:szCs w:val="24"/>
              </w:rPr>
            </w:pPr>
            <w:r w:rsidRPr="002D2D2E">
              <w:rPr>
                <w:rFonts w:ascii="Times New Roman" w:hAnsi="Times New Roman" w:cs="Times New Roman"/>
                <w:iCs/>
                <w:sz w:val="24"/>
                <w:szCs w:val="24"/>
              </w:rPr>
              <w:t>Boro of B</w:t>
            </w:r>
            <w:r w:rsidR="005D6B9B" w:rsidRPr="002D2D2E">
              <w:rPr>
                <w:rFonts w:ascii="Times New Roman" w:hAnsi="Times New Roman" w:cs="Times New Roman"/>
                <w:iCs/>
                <w:sz w:val="24"/>
                <w:szCs w:val="24"/>
              </w:rPr>
              <w:t>ellmawr</w:t>
            </w:r>
          </w:p>
        </w:tc>
        <w:tc>
          <w:tcPr>
            <w:tcW w:w="3393" w:type="dxa"/>
            <w:gridSpan w:val="4"/>
            <w:shd w:val="clear" w:color="auto" w:fill="auto"/>
          </w:tcPr>
          <w:p w14:paraId="6CEF7D1C" w14:textId="0F35FC8A" w:rsidR="005738A4" w:rsidRPr="002D2D2E" w:rsidRDefault="005D6B9B" w:rsidP="00307D6B">
            <w:pPr>
              <w:rPr>
                <w:rFonts w:ascii="Times New Roman" w:hAnsi="Times New Roman" w:cs="Times New Roman"/>
                <w:iCs/>
                <w:sz w:val="24"/>
                <w:szCs w:val="24"/>
              </w:rPr>
            </w:pPr>
            <w:r w:rsidRPr="002D2D2E">
              <w:rPr>
                <w:rFonts w:ascii="Times New Roman" w:hAnsi="Times New Roman" w:cs="Times New Roman"/>
                <w:iCs/>
                <w:sz w:val="24"/>
                <w:szCs w:val="24"/>
              </w:rPr>
              <w:t>Fleet Maintenance</w:t>
            </w:r>
          </w:p>
        </w:tc>
        <w:tc>
          <w:tcPr>
            <w:tcW w:w="3537" w:type="dxa"/>
            <w:shd w:val="clear" w:color="auto" w:fill="auto"/>
          </w:tcPr>
          <w:p w14:paraId="3A9F9468" w14:textId="6C571560" w:rsidR="005738A4" w:rsidRPr="002D2D2E" w:rsidRDefault="00307D6B" w:rsidP="005D6B9B">
            <w:pPr>
              <w:rPr>
                <w:rFonts w:ascii="Times New Roman" w:hAnsi="Times New Roman" w:cs="Times New Roman"/>
                <w:iCs/>
                <w:sz w:val="24"/>
                <w:szCs w:val="24"/>
              </w:rPr>
            </w:pPr>
            <w:r w:rsidRPr="002D2D2E">
              <w:rPr>
                <w:rFonts w:ascii="Times New Roman" w:hAnsi="Times New Roman" w:cs="Times New Roman"/>
                <w:iCs/>
                <w:sz w:val="24"/>
                <w:szCs w:val="24"/>
              </w:rPr>
              <w:t>202</w:t>
            </w:r>
            <w:r w:rsidR="005D6B9B" w:rsidRPr="002D2D2E">
              <w:rPr>
                <w:rFonts w:ascii="Times New Roman" w:hAnsi="Times New Roman" w:cs="Times New Roman"/>
                <w:iCs/>
                <w:sz w:val="24"/>
                <w:szCs w:val="24"/>
              </w:rPr>
              <w:t>4</w:t>
            </w:r>
            <w:r w:rsidRPr="002D2D2E">
              <w:rPr>
                <w:rFonts w:ascii="Times New Roman" w:hAnsi="Times New Roman" w:cs="Times New Roman"/>
                <w:iCs/>
                <w:sz w:val="24"/>
                <w:szCs w:val="24"/>
              </w:rPr>
              <w:t>-20</w:t>
            </w:r>
            <w:r w:rsidR="005D6B9B" w:rsidRPr="002D2D2E">
              <w:rPr>
                <w:rFonts w:ascii="Times New Roman" w:hAnsi="Times New Roman" w:cs="Times New Roman"/>
                <w:iCs/>
                <w:sz w:val="24"/>
                <w:szCs w:val="24"/>
              </w:rPr>
              <w:t>26</w:t>
            </w:r>
          </w:p>
        </w:tc>
      </w:tr>
      <w:tr w:rsidR="005738A4" w:rsidRPr="00FF3249" w14:paraId="151055F6" w14:textId="77777777" w:rsidTr="00307D6B">
        <w:tc>
          <w:tcPr>
            <w:tcW w:w="2515" w:type="dxa"/>
            <w:gridSpan w:val="2"/>
            <w:shd w:val="clear" w:color="auto" w:fill="auto"/>
          </w:tcPr>
          <w:p w14:paraId="66A1F566" w14:textId="6644613B" w:rsidR="005738A4" w:rsidRPr="00FF3249" w:rsidRDefault="005D6B9B" w:rsidP="00090B02">
            <w:pPr>
              <w:rPr>
                <w:rFonts w:ascii="Times New Roman" w:hAnsi="Times New Roman" w:cs="Times New Roman"/>
                <w:sz w:val="24"/>
                <w:szCs w:val="24"/>
              </w:rPr>
            </w:pPr>
            <w:r>
              <w:rPr>
                <w:rFonts w:ascii="Times New Roman" w:hAnsi="Times New Roman" w:cs="Times New Roman"/>
                <w:sz w:val="24"/>
                <w:szCs w:val="24"/>
              </w:rPr>
              <w:t>Boro of Bellmawr</w:t>
            </w:r>
          </w:p>
        </w:tc>
        <w:tc>
          <w:tcPr>
            <w:tcW w:w="3393" w:type="dxa"/>
            <w:gridSpan w:val="4"/>
            <w:shd w:val="clear" w:color="auto" w:fill="auto"/>
          </w:tcPr>
          <w:p w14:paraId="6E502B3C" w14:textId="43F181EF" w:rsidR="005738A4" w:rsidRPr="002D2D2E" w:rsidRDefault="005D6B9B" w:rsidP="005D6B9B">
            <w:pPr>
              <w:rPr>
                <w:rFonts w:ascii="Times New Roman" w:hAnsi="Times New Roman" w:cs="Times New Roman"/>
                <w:sz w:val="24"/>
                <w:szCs w:val="24"/>
              </w:rPr>
            </w:pPr>
            <w:r w:rsidRPr="002D2D2E">
              <w:rPr>
                <w:rFonts w:ascii="Times New Roman" w:hAnsi="Times New Roman" w:cs="Times New Roman"/>
                <w:sz w:val="24"/>
                <w:szCs w:val="24"/>
              </w:rPr>
              <w:t xml:space="preserve">Sanitary &amp; </w:t>
            </w:r>
            <w:proofErr w:type="spellStart"/>
            <w:r w:rsidRPr="002D2D2E">
              <w:rPr>
                <w:rFonts w:ascii="Times New Roman" w:hAnsi="Times New Roman" w:cs="Times New Roman"/>
                <w:sz w:val="24"/>
                <w:szCs w:val="24"/>
              </w:rPr>
              <w:t>Stormwater</w:t>
            </w:r>
            <w:proofErr w:type="spellEnd"/>
            <w:r w:rsidRPr="002D2D2E">
              <w:rPr>
                <w:rFonts w:ascii="Times New Roman" w:hAnsi="Times New Roman" w:cs="Times New Roman"/>
                <w:sz w:val="24"/>
                <w:szCs w:val="24"/>
              </w:rPr>
              <w:t xml:space="preserve"> Maintenance</w:t>
            </w:r>
          </w:p>
        </w:tc>
        <w:tc>
          <w:tcPr>
            <w:tcW w:w="3537" w:type="dxa"/>
            <w:shd w:val="clear" w:color="auto" w:fill="auto"/>
          </w:tcPr>
          <w:p w14:paraId="14978D31" w14:textId="6E62C89A" w:rsidR="005738A4" w:rsidRPr="002D2D2E" w:rsidRDefault="005D6B9B" w:rsidP="00307D6B">
            <w:pPr>
              <w:rPr>
                <w:rFonts w:ascii="Times New Roman" w:hAnsi="Times New Roman" w:cs="Times New Roman"/>
                <w:sz w:val="24"/>
                <w:szCs w:val="24"/>
              </w:rPr>
            </w:pPr>
            <w:r w:rsidRPr="002D2D2E">
              <w:rPr>
                <w:rFonts w:ascii="Times New Roman" w:hAnsi="Times New Roman" w:cs="Times New Roman"/>
                <w:sz w:val="24"/>
                <w:szCs w:val="24"/>
              </w:rPr>
              <w:t>2024-2026</w:t>
            </w:r>
          </w:p>
        </w:tc>
      </w:tr>
    </w:tbl>
    <w:p w14:paraId="2EBE8AF2" w14:textId="77777777" w:rsidR="005738A4" w:rsidRDefault="005738A4" w:rsidP="005738A4">
      <w:pPr>
        <w:pStyle w:val="Heading1"/>
        <w:rPr>
          <w:rFonts w:ascii="Times New Roman" w:hAnsi="Times New Roman" w:cs="Times New Roman"/>
        </w:rPr>
      </w:pPr>
    </w:p>
    <w:p w14:paraId="5EE531D1" w14:textId="77777777" w:rsidR="005738A4" w:rsidRDefault="005738A4" w:rsidP="005738A4">
      <w:pPr>
        <w:rPr>
          <w:rFonts w:ascii="Times New Roman" w:eastAsiaTheme="majorEastAsia" w:hAnsi="Times New Roman" w:cs="Times New Roman"/>
          <w:color w:val="0F4761" w:themeColor="accent1" w:themeShade="BF"/>
          <w:sz w:val="32"/>
          <w:szCs w:val="32"/>
        </w:rPr>
      </w:pPr>
      <w:r>
        <w:rPr>
          <w:rFonts w:ascii="Times New Roman" w:hAnsi="Times New Roman" w:cs="Times New Roman"/>
        </w:rPr>
        <w:br w:type="page"/>
      </w:r>
    </w:p>
    <w:p w14:paraId="19B4F8D8" w14:textId="53F67654" w:rsidR="005738A4" w:rsidRPr="00FF3249" w:rsidRDefault="005738A4" w:rsidP="005738A4">
      <w:pPr>
        <w:pStyle w:val="Heading1"/>
        <w:jc w:val="center"/>
        <w:rPr>
          <w:rFonts w:ascii="Times New Roman" w:hAnsi="Times New Roman" w:cs="Times New Roman"/>
          <w:b/>
          <w:bCs/>
          <w:color w:val="auto"/>
          <w:sz w:val="28"/>
          <w:szCs w:val="28"/>
        </w:rPr>
      </w:pPr>
      <w:bookmarkStart w:id="2" w:name="_Toc1495491004"/>
      <w:r w:rsidRPr="00FF3249">
        <w:rPr>
          <w:rFonts w:ascii="Times New Roman" w:hAnsi="Times New Roman" w:cs="Times New Roman"/>
          <w:b/>
          <w:bCs/>
          <w:color w:val="auto"/>
          <w:sz w:val="28"/>
          <w:szCs w:val="28"/>
        </w:rPr>
        <w:lastRenderedPageBreak/>
        <w:t xml:space="preserve">Form 2 – </w:t>
      </w:r>
      <w:r w:rsidR="0058297C">
        <w:rPr>
          <w:rFonts w:ascii="Times New Roman" w:hAnsi="Times New Roman" w:cs="Times New Roman"/>
          <w:b/>
          <w:bCs/>
          <w:color w:val="auto"/>
          <w:sz w:val="28"/>
          <w:szCs w:val="28"/>
        </w:rPr>
        <w:t xml:space="preserve">Review and </w:t>
      </w:r>
      <w:r w:rsidRPr="00FF3249">
        <w:rPr>
          <w:rFonts w:ascii="Times New Roman" w:hAnsi="Times New Roman" w:cs="Times New Roman"/>
          <w:b/>
          <w:bCs/>
          <w:color w:val="auto"/>
          <w:sz w:val="28"/>
          <w:szCs w:val="28"/>
        </w:rPr>
        <w:t>Revision History</w:t>
      </w:r>
      <w:bookmarkEnd w:id="2"/>
    </w:p>
    <w:p w14:paraId="4EBB28BF" w14:textId="77777777" w:rsidR="005738A4" w:rsidRPr="00FF3249" w:rsidRDefault="005738A4" w:rsidP="005738A4">
      <w:pPr>
        <w:rPr>
          <w:rFonts w:ascii="Times New Roman" w:hAnsi="Times New Roman" w:cs="Times New Roman"/>
          <w:sz w:val="16"/>
          <w:szCs w:val="16"/>
        </w:rPr>
      </w:pPr>
    </w:p>
    <w:tbl>
      <w:tblPr>
        <w:tblStyle w:val="TableGrid"/>
        <w:tblW w:w="9355" w:type="dxa"/>
        <w:tblLook w:val="04A0" w:firstRow="1" w:lastRow="0" w:firstColumn="1" w:lastColumn="0" w:noHBand="0" w:noVBand="1"/>
      </w:tblPr>
      <w:tblGrid>
        <w:gridCol w:w="1579"/>
        <w:gridCol w:w="1710"/>
        <w:gridCol w:w="6066"/>
      </w:tblGrid>
      <w:tr w:rsidR="005738A4" w:rsidRPr="00FF3249" w14:paraId="0FD09D4E" w14:textId="77777777" w:rsidTr="00307D6B">
        <w:tc>
          <w:tcPr>
            <w:tcW w:w="1579" w:type="dxa"/>
            <w:shd w:val="clear" w:color="auto" w:fill="E8E8E8" w:themeFill="background2"/>
          </w:tcPr>
          <w:p w14:paraId="7D16FCA7" w14:textId="77777777" w:rsidR="005738A4" w:rsidRPr="00FF3249" w:rsidRDefault="005738A4" w:rsidP="00307D6B">
            <w:pPr>
              <w:jc w:val="center"/>
              <w:rPr>
                <w:rFonts w:ascii="Times New Roman" w:hAnsi="Times New Roman" w:cs="Times New Roman"/>
                <w:sz w:val="24"/>
                <w:szCs w:val="24"/>
              </w:rPr>
            </w:pPr>
            <w:r w:rsidRPr="00FF3249">
              <w:rPr>
                <w:rFonts w:ascii="Times New Roman" w:hAnsi="Times New Roman" w:cs="Times New Roman"/>
                <w:sz w:val="24"/>
                <w:szCs w:val="24"/>
              </w:rPr>
              <w:t>Revision Date</w:t>
            </w:r>
          </w:p>
        </w:tc>
        <w:tc>
          <w:tcPr>
            <w:tcW w:w="1710" w:type="dxa"/>
            <w:shd w:val="clear" w:color="auto" w:fill="E8E8E8" w:themeFill="background2"/>
          </w:tcPr>
          <w:p w14:paraId="75E787A1" w14:textId="77777777" w:rsidR="005738A4" w:rsidRPr="00FF3249" w:rsidRDefault="005738A4" w:rsidP="00307D6B">
            <w:pPr>
              <w:jc w:val="center"/>
              <w:rPr>
                <w:rFonts w:ascii="Times New Roman" w:hAnsi="Times New Roman" w:cs="Times New Roman"/>
                <w:sz w:val="24"/>
                <w:szCs w:val="24"/>
              </w:rPr>
            </w:pPr>
            <w:r w:rsidRPr="00FF3249">
              <w:rPr>
                <w:rFonts w:ascii="Times New Roman" w:hAnsi="Times New Roman" w:cs="Times New Roman"/>
                <w:sz w:val="24"/>
                <w:szCs w:val="24"/>
              </w:rPr>
              <w:t>Form # Changed</w:t>
            </w:r>
          </w:p>
        </w:tc>
        <w:tc>
          <w:tcPr>
            <w:tcW w:w="6066" w:type="dxa"/>
            <w:shd w:val="clear" w:color="auto" w:fill="E8E8E8" w:themeFill="background2"/>
          </w:tcPr>
          <w:p w14:paraId="4E4B1A28" w14:textId="356D0A9E" w:rsidR="005738A4" w:rsidRPr="00FF3249" w:rsidRDefault="005738A4" w:rsidP="00307D6B">
            <w:pPr>
              <w:jc w:val="center"/>
              <w:rPr>
                <w:rFonts w:ascii="Times New Roman" w:hAnsi="Times New Roman" w:cs="Times New Roman"/>
                <w:sz w:val="24"/>
                <w:szCs w:val="24"/>
              </w:rPr>
            </w:pPr>
            <w:r w:rsidRPr="00FF3249">
              <w:rPr>
                <w:rFonts w:ascii="Times New Roman" w:hAnsi="Times New Roman" w:cs="Times New Roman"/>
                <w:sz w:val="24"/>
                <w:szCs w:val="24"/>
              </w:rPr>
              <w:t>Reason for</w:t>
            </w:r>
            <w:r w:rsidR="0058297C">
              <w:rPr>
                <w:rFonts w:ascii="Times New Roman" w:hAnsi="Times New Roman" w:cs="Times New Roman"/>
                <w:sz w:val="24"/>
                <w:szCs w:val="24"/>
              </w:rPr>
              <w:t xml:space="preserve"> Review or</w:t>
            </w:r>
            <w:r w:rsidRPr="00FF3249">
              <w:rPr>
                <w:rFonts w:ascii="Times New Roman" w:hAnsi="Times New Roman" w:cs="Times New Roman"/>
                <w:sz w:val="24"/>
                <w:szCs w:val="24"/>
              </w:rPr>
              <w:t xml:space="preserve"> Revision</w:t>
            </w:r>
          </w:p>
          <w:p w14:paraId="32375550" w14:textId="77777777" w:rsidR="005738A4" w:rsidRPr="00FF3249" w:rsidRDefault="005738A4" w:rsidP="00307D6B">
            <w:pPr>
              <w:jc w:val="center"/>
              <w:rPr>
                <w:rFonts w:ascii="Times New Roman" w:hAnsi="Times New Roman" w:cs="Times New Roman"/>
                <w:sz w:val="24"/>
                <w:szCs w:val="24"/>
              </w:rPr>
            </w:pPr>
            <w:r w:rsidRPr="00FF3249">
              <w:rPr>
                <w:rFonts w:ascii="Times New Roman" w:hAnsi="Times New Roman" w:cs="Times New Roman"/>
              </w:rPr>
              <w:t>(Updates to staff, policy, webpage, etc.)</w:t>
            </w:r>
          </w:p>
        </w:tc>
      </w:tr>
      <w:tr w:rsidR="005738A4" w:rsidRPr="00FF3249" w14:paraId="6A95A086" w14:textId="77777777" w:rsidTr="00307D6B">
        <w:trPr>
          <w:trHeight w:val="759"/>
        </w:trPr>
        <w:tc>
          <w:tcPr>
            <w:tcW w:w="1579" w:type="dxa"/>
            <w:shd w:val="clear" w:color="auto" w:fill="auto"/>
          </w:tcPr>
          <w:p w14:paraId="512F7880" w14:textId="77777777" w:rsidR="005738A4" w:rsidRPr="00FF3249" w:rsidRDefault="005738A4" w:rsidP="00307D6B">
            <w:pPr>
              <w:jc w:val="center"/>
              <w:rPr>
                <w:rFonts w:ascii="Times New Roman" w:hAnsi="Times New Roman" w:cs="Times New Roman"/>
                <w:i/>
                <w:iCs/>
                <w:sz w:val="24"/>
                <w:szCs w:val="24"/>
              </w:rPr>
            </w:pPr>
          </w:p>
          <w:p w14:paraId="252EA510" w14:textId="74FC0DFB" w:rsidR="005738A4" w:rsidRPr="00557492" w:rsidRDefault="00BA6606" w:rsidP="00342DEE">
            <w:pPr>
              <w:jc w:val="center"/>
              <w:rPr>
                <w:rFonts w:ascii="Times New Roman" w:hAnsi="Times New Roman" w:cs="Times New Roman"/>
                <w:sz w:val="24"/>
                <w:szCs w:val="24"/>
              </w:rPr>
            </w:pPr>
            <w:r w:rsidRPr="00557492">
              <w:rPr>
                <w:rFonts w:ascii="Times New Roman" w:hAnsi="Times New Roman" w:cs="Times New Roman"/>
                <w:sz w:val="24"/>
                <w:szCs w:val="24"/>
              </w:rPr>
              <w:t>4/</w:t>
            </w:r>
            <w:r w:rsidR="00342DEE" w:rsidRPr="00557492">
              <w:rPr>
                <w:rFonts w:ascii="Times New Roman" w:hAnsi="Times New Roman" w:cs="Times New Roman"/>
                <w:sz w:val="24"/>
                <w:szCs w:val="24"/>
              </w:rPr>
              <w:t>12/2007</w:t>
            </w:r>
          </w:p>
        </w:tc>
        <w:tc>
          <w:tcPr>
            <w:tcW w:w="1710" w:type="dxa"/>
            <w:shd w:val="clear" w:color="auto" w:fill="auto"/>
          </w:tcPr>
          <w:p w14:paraId="097F1322" w14:textId="689E21BD" w:rsidR="005738A4" w:rsidRPr="002D2D2E" w:rsidRDefault="00BA6606" w:rsidP="00307D6B">
            <w:pPr>
              <w:jc w:val="center"/>
              <w:rPr>
                <w:rFonts w:ascii="Times New Roman" w:hAnsi="Times New Roman" w:cs="Times New Roman"/>
                <w:iCs/>
                <w:sz w:val="24"/>
                <w:szCs w:val="24"/>
              </w:rPr>
            </w:pPr>
            <w:r w:rsidRPr="002D2D2E">
              <w:rPr>
                <w:rFonts w:ascii="Times New Roman" w:hAnsi="Times New Roman" w:cs="Times New Roman"/>
                <w:iCs/>
                <w:sz w:val="24"/>
                <w:szCs w:val="24"/>
              </w:rPr>
              <w:t>1-17</w:t>
            </w:r>
          </w:p>
          <w:p w14:paraId="6B0DBB4B" w14:textId="3DC4CB18" w:rsidR="005738A4" w:rsidRPr="00FF3249" w:rsidRDefault="005738A4" w:rsidP="00307D6B">
            <w:pPr>
              <w:jc w:val="center"/>
              <w:rPr>
                <w:rFonts w:ascii="Times New Roman" w:hAnsi="Times New Roman" w:cs="Times New Roman"/>
                <w:i/>
                <w:iCs/>
                <w:sz w:val="24"/>
                <w:szCs w:val="24"/>
              </w:rPr>
            </w:pPr>
          </w:p>
        </w:tc>
        <w:tc>
          <w:tcPr>
            <w:tcW w:w="6066" w:type="dxa"/>
            <w:shd w:val="clear" w:color="auto" w:fill="auto"/>
          </w:tcPr>
          <w:p w14:paraId="08D71214" w14:textId="26D4F1AF" w:rsidR="005738A4" w:rsidRPr="00557492" w:rsidRDefault="00342DEE" w:rsidP="00307D6B">
            <w:pPr>
              <w:rPr>
                <w:rFonts w:ascii="Times New Roman" w:hAnsi="Times New Roman" w:cs="Times New Roman"/>
                <w:iCs/>
                <w:sz w:val="24"/>
                <w:szCs w:val="24"/>
              </w:rPr>
            </w:pPr>
            <w:r w:rsidRPr="00557492">
              <w:rPr>
                <w:rFonts w:ascii="Times New Roman" w:hAnsi="Times New Roman" w:cs="Times New Roman"/>
                <w:iCs/>
                <w:sz w:val="24"/>
                <w:szCs w:val="24"/>
              </w:rPr>
              <w:t>MSWP Adopted</w:t>
            </w:r>
          </w:p>
          <w:p w14:paraId="3DDD370C" w14:textId="125C981B" w:rsidR="005738A4" w:rsidRPr="00FF3249" w:rsidRDefault="005738A4" w:rsidP="00307D6B">
            <w:pPr>
              <w:rPr>
                <w:rFonts w:ascii="Times New Roman" w:hAnsi="Times New Roman" w:cs="Times New Roman"/>
                <w:i/>
                <w:sz w:val="24"/>
                <w:szCs w:val="24"/>
              </w:rPr>
            </w:pPr>
          </w:p>
        </w:tc>
      </w:tr>
      <w:tr w:rsidR="005738A4" w:rsidRPr="00FF3249" w14:paraId="1937B9BA" w14:textId="77777777" w:rsidTr="00307D6B">
        <w:trPr>
          <w:trHeight w:val="759"/>
        </w:trPr>
        <w:tc>
          <w:tcPr>
            <w:tcW w:w="1579" w:type="dxa"/>
            <w:shd w:val="clear" w:color="auto" w:fill="auto"/>
          </w:tcPr>
          <w:p w14:paraId="746367C5" w14:textId="1CADA83D" w:rsidR="005738A4" w:rsidRPr="00FF3249" w:rsidRDefault="00342DEE" w:rsidP="00342DEE">
            <w:pPr>
              <w:jc w:val="center"/>
              <w:rPr>
                <w:rFonts w:ascii="Times New Roman" w:hAnsi="Times New Roman" w:cs="Times New Roman"/>
                <w:sz w:val="24"/>
                <w:szCs w:val="24"/>
              </w:rPr>
            </w:pPr>
            <w:r>
              <w:rPr>
                <w:rFonts w:ascii="Times New Roman" w:hAnsi="Times New Roman" w:cs="Times New Roman"/>
                <w:sz w:val="24"/>
                <w:szCs w:val="24"/>
              </w:rPr>
              <w:t>5/11/2006</w:t>
            </w:r>
          </w:p>
        </w:tc>
        <w:tc>
          <w:tcPr>
            <w:tcW w:w="1710" w:type="dxa"/>
            <w:shd w:val="clear" w:color="auto" w:fill="auto"/>
          </w:tcPr>
          <w:p w14:paraId="2490DC04" w14:textId="62F93784" w:rsidR="005738A4" w:rsidRPr="002D2D2E" w:rsidRDefault="00BA6606" w:rsidP="00307D6B">
            <w:pPr>
              <w:jc w:val="center"/>
              <w:rPr>
                <w:rFonts w:ascii="Times New Roman" w:hAnsi="Times New Roman" w:cs="Times New Roman"/>
                <w:iCs/>
                <w:sz w:val="24"/>
                <w:szCs w:val="24"/>
              </w:rPr>
            </w:pPr>
            <w:r w:rsidRPr="002D2D2E">
              <w:rPr>
                <w:rFonts w:ascii="Times New Roman" w:hAnsi="Times New Roman" w:cs="Times New Roman"/>
                <w:iCs/>
                <w:sz w:val="24"/>
                <w:szCs w:val="24"/>
              </w:rPr>
              <w:t>10</w:t>
            </w:r>
          </w:p>
          <w:p w14:paraId="64554B36" w14:textId="1A1F4C74" w:rsidR="005738A4" w:rsidRPr="00FF3249" w:rsidRDefault="005738A4" w:rsidP="00307D6B">
            <w:pPr>
              <w:jc w:val="center"/>
              <w:rPr>
                <w:rFonts w:ascii="Times New Roman" w:hAnsi="Times New Roman" w:cs="Times New Roman"/>
                <w:i/>
                <w:sz w:val="24"/>
                <w:szCs w:val="24"/>
              </w:rPr>
            </w:pPr>
          </w:p>
        </w:tc>
        <w:tc>
          <w:tcPr>
            <w:tcW w:w="6066" w:type="dxa"/>
            <w:shd w:val="clear" w:color="auto" w:fill="auto"/>
          </w:tcPr>
          <w:p w14:paraId="37333494" w14:textId="0B12A98F" w:rsidR="005738A4" w:rsidRPr="00557492" w:rsidRDefault="00BA6606" w:rsidP="00307D6B">
            <w:pPr>
              <w:rPr>
                <w:rFonts w:ascii="Times New Roman" w:hAnsi="Times New Roman" w:cs="Times New Roman"/>
                <w:iCs/>
                <w:sz w:val="24"/>
                <w:szCs w:val="24"/>
              </w:rPr>
            </w:pPr>
            <w:r w:rsidRPr="00557492">
              <w:rPr>
                <w:rFonts w:ascii="Times New Roman" w:hAnsi="Times New Roman" w:cs="Times New Roman"/>
                <w:iCs/>
                <w:sz w:val="24"/>
                <w:szCs w:val="24"/>
              </w:rPr>
              <w:t>Ordinances Added</w:t>
            </w:r>
          </w:p>
          <w:p w14:paraId="4274E310" w14:textId="0543EE72" w:rsidR="005738A4" w:rsidRPr="00557492" w:rsidRDefault="005738A4" w:rsidP="00307D6B">
            <w:pPr>
              <w:rPr>
                <w:rFonts w:ascii="Times New Roman" w:hAnsi="Times New Roman" w:cs="Times New Roman"/>
                <w:sz w:val="24"/>
                <w:szCs w:val="24"/>
              </w:rPr>
            </w:pPr>
          </w:p>
        </w:tc>
      </w:tr>
      <w:tr w:rsidR="005738A4" w:rsidRPr="00FF3249" w14:paraId="382EBF9F" w14:textId="77777777" w:rsidTr="00307D6B">
        <w:tc>
          <w:tcPr>
            <w:tcW w:w="1579" w:type="dxa"/>
            <w:shd w:val="clear" w:color="auto" w:fill="auto"/>
          </w:tcPr>
          <w:p w14:paraId="09DCD10B" w14:textId="416DA197" w:rsidR="005738A4" w:rsidRPr="00557492" w:rsidRDefault="00BA6606" w:rsidP="00307D6B">
            <w:pPr>
              <w:rPr>
                <w:rFonts w:ascii="Times New Roman" w:hAnsi="Times New Roman" w:cs="Times New Roman"/>
              </w:rPr>
            </w:pPr>
            <w:r w:rsidRPr="00557492">
              <w:rPr>
                <w:rFonts w:ascii="Times New Roman" w:hAnsi="Times New Roman" w:cs="Times New Roman"/>
              </w:rPr>
              <w:t>12/08/2017</w:t>
            </w:r>
          </w:p>
          <w:p w14:paraId="774C3682" w14:textId="77777777" w:rsidR="005738A4" w:rsidRPr="00FF3249" w:rsidRDefault="005738A4" w:rsidP="00307D6B">
            <w:pPr>
              <w:rPr>
                <w:rFonts w:ascii="Times New Roman" w:hAnsi="Times New Roman" w:cs="Times New Roman"/>
              </w:rPr>
            </w:pPr>
          </w:p>
        </w:tc>
        <w:tc>
          <w:tcPr>
            <w:tcW w:w="1710" w:type="dxa"/>
            <w:shd w:val="clear" w:color="auto" w:fill="auto"/>
          </w:tcPr>
          <w:p w14:paraId="41D41D2D" w14:textId="77777777" w:rsidR="005738A4" w:rsidRPr="00FF3249" w:rsidRDefault="005738A4" w:rsidP="00307D6B">
            <w:pPr>
              <w:jc w:val="center"/>
              <w:rPr>
                <w:rFonts w:ascii="Times New Roman" w:hAnsi="Times New Roman" w:cs="Times New Roman"/>
                <w:i/>
              </w:rPr>
            </w:pPr>
          </w:p>
        </w:tc>
        <w:tc>
          <w:tcPr>
            <w:tcW w:w="6066" w:type="dxa"/>
            <w:shd w:val="clear" w:color="auto" w:fill="auto"/>
          </w:tcPr>
          <w:p w14:paraId="44F848A5" w14:textId="5225BB41" w:rsidR="005738A4" w:rsidRPr="00557492" w:rsidRDefault="00BA6606" w:rsidP="00307D6B">
            <w:pPr>
              <w:rPr>
                <w:rFonts w:ascii="Times New Roman" w:hAnsi="Times New Roman" w:cs="Times New Roman"/>
                <w:iCs/>
              </w:rPr>
            </w:pPr>
            <w:r w:rsidRPr="00557492">
              <w:rPr>
                <w:rFonts w:ascii="Times New Roman" w:hAnsi="Times New Roman" w:cs="Times New Roman"/>
                <w:iCs/>
              </w:rPr>
              <w:t>General Permit Issued</w:t>
            </w:r>
          </w:p>
          <w:p w14:paraId="0407BEC8" w14:textId="77777777" w:rsidR="005738A4" w:rsidRPr="00557492" w:rsidRDefault="005738A4" w:rsidP="00307D6B">
            <w:pPr>
              <w:rPr>
                <w:rFonts w:ascii="Times New Roman" w:hAnsi="Times New Roman" w:cs="Times New Roman"/>
              </w:rPr>
            </w:pPr>
          </w:p>
        </w:tc>
      </w:tr>
      <w:tr w:rsidR="005738A4" w:rsidRPr="00FF3249" w14:paraId="4AAB79A5" w14:textId="77777777" w:rsidTr="00307D6B">
        <w:tc>
          <w:tcPr>
            <w:tcW w:w="1579" w:type="dxa"/>
            <w:shd w:val="clear" w:color="auto" w:fill="auto"/>
          </w:tcPr>
          <w:p w14:paraId="7479FCBE" w14:textId="77777777" w:rsidR="005738A4" w:rsidRPr="00FF3249" w:rsidRDefault="005738A4" w:rsidP="00307D6B">
            <w:pPr>
              <w:rPr>
                <w:rFonts w:ascii="Times New Roman" w:hAnsi="Times New Roman" w:cs="Times New Roman"/>
              </w:rPr>
            </w:pPr>
          </w:p>
          <w:p w14:paraId="06E1F7E4" w14:textId="7CF39F61" w:rsidR="005738A4" w:rsidRPr="00FF3249" w:rsidRDefault="00342DEE" w:rsidP="00307D6B">
            <w:pPr>
              <w:rPr>
                <w:rFonts w:ascii="Times New Roman" w:hAnsi="Times New Roman" w:cs="Times New Roman"/>
              </w:rPr>
            </w:pPr>
            <w:r>
              <w:rPr>
                <w:rFonts w:ascii="Times New Roman" w:hAnsi="Times New Roman" w:cs="Times New Roman"/>
              </w:rPr>
              <w:t>5/20</w:t>
            </w:r>
            <w:r w:rsidR="00BA6606">
              <w:rPr>
                <w:rFonts w:ascii="Times New Roman" w:hAnsi="Times New Roman" w:cs="Times New Roman"/>
              </w:rPr>
              <w:t>/2019</w:t>
            </w:r>
          </w:p>
          <w:p w14:paraId="25EFAAD7" w14:textId="77777777" w:rsidR="005738A4" w:rsidRPr="00FF3249" w:rsidRDefault="005738A4" w:rsidP="00307D6B">
            <w:pPr>
              <w:rPr>
                <w:rFonts w:ascii="Times New Roman" w:hAnsi="Times New Roman" w:cs="Times New Roman"/>
              </w:rPr>
            </w:pPr>
          </w:p>
        </w:tc>
        <w:tc>
          <w:tcPr>
            <w:tcW w:w="1710" w:type="dxa"/>
            <w:shd w:val="clear" w:color="auto" w:fill="auto"/>
          </w:tcPr>
          <w:p w14:paraId="7679B8BE" w14:textId="29955501" w:rsidR="005738A4" w:rsidRPr="00FF3249" w:rsidRDefault="00BA6606" w:rsidP="00307D6B">
            <w:pPr>
              <w:rPr>
                <w:rFonts w:ascii="Times New Roman" w:hAnsi="Times New Roman" w:cs="Times New Roman"/>
              </w:rPr>
            </w:pPr>
            <w:r>
              <w:rPr>
                <w:rFonts w:ascii="Times New Roman" w:hAnsi="Times New Roman" w:cs="Times New Roman"/>
              </w:rPr>
              <w:t>1-15</w:t>
            </w:r>
          </w:p>
        </w:tc>
        <w:tc>
          <w:tcPr>
            <w:tcW w:w="6066" w:type="dxa"/>
            <w:shd w:val="clear" w:color="auto" w:fill="auto"/>
          </w:tcPr>
          <w:p w14:paraId="36B14B88" w14:textId="26BAC99D" w:rsidR="005738A4" w:rsidRPr="00FF3249" w:rsidRDefault="00BA6606" w:rsidP="00307D6B">
            <w:pPr>
              <w:rPr>
                <w:rFonts w:ascii="Times New Roman" w:hAnsi="Times New Roman" w:cs="Times New Roman"/>
              </w:rPr>
            </w:pPr>
            <w:r>
              <w:rPr>
                <w:rFonts w:ascii="Times New Roman" w:hAnsi="Times New Roman" w:cs="Times New Roman"/>
              </w:rPr>
              <w:t>Updated Forms</w:t>
            </w:r>
          </w:p>
        </w:tc>
      </w:tr>
      <w:tr w:rsidR="005738A4" w:rsidRPr="00FF3249" w14:paraId="27FA272A" w14:textId="77777777" w:rsidTr="00307D6B">
        <w:tc>
          <w:tcPr>
            <w:tcW w:w="1579" w:type="dxa"/>
            <w:shd w:val="clear" w:color="auto" w:fill="auto"/>
          </w:tcPr>
          <w:p w14:paraId="2F669598" w14:textId="79DE4697" w:rsidR="005738A4" w:rsidRPr="00FF3249" w:rsidRDefault="00342DEE" w:rsidP="00307D6B">
            <w:pPr>
              <w:rPr>
                <w:rFonts w:ascii="Times New Roman" w:hAnsi="Times New Roman" w:cs="Times New Roman"/>
              </w:rPr>
            </w:pPr>
            <w:r>
              <w:rPr>
                <w:rFonts w:ascii="Times New Roman" w:hAnsi="Times New Roman" w:cs="Times New Roman"/>
              </w:rPr>
              <w:t>12/15/2022</w:t>
            </w:r>
          </w:p>
          <w:p w14:paraId="0D85BC37" w14:textId="77777777" w:rsidR="005738A4" w:rsidRPr="00FF3249" w:rsidRDefault="005738A4" w:rsidP="00307D6B">
            <w:pPr>
              <w:rPr>
                <w:rFonts w:ascii="Times New Roman" w:hAnsi="Times New Roman" w:cs="Times New Roman"/>
              </w:rPr>
            </w:pPr>
          </w:p>
          <w:p w14:paraId="5E925535" w14:textId="77777777" w:rsidR="005738A4" w:rsidRPr="00FF3249" w:rsidRDefault="005738A4" w:rsidP="00307D6B">
            <w:pPr>
              <w:rPr>
                <w:rFonts w:ascii="Times New Roman" w:hAnsi="Times New Roman" w:cs="Times New Roman"/>
              </w:rPr>
            </w:pPr>
          </w:p>
        </w:tc>
        <w:tc>
          <w:tcPr>
            <w:tcW w:w="1710" w:type="dxa"/>
            <w:shd w:val="clear" w:color="auto" w:fill="auto"/>
          </w:tcPr>
          <w:p w14:paraId="2EDBBA2E" w14:textId="1AE69F2E" w:rsidR="005738A4" w:rsidRPr="00FF3249" w:rsidRDefault="005738A4" w:rsidP="00307D6B">
            <w:pPr>
              <w:rPr>
                <w:rFonts w:ascii="Times New Roman" w:hAnsi="Times New Roman" w:cs="Times New Roman"/>
              </w:rPr>
            </w:pPr>
          </w:p>
        </w:tc>
        <w:tc>
          <w:tcPr>
            <w:tcW w:w="6066" w:type="dxa"/>
            <w:shd w:val="clear" w:color="auto" w:fill="auto"/>
          </w:tcPr>
          <w:p w14:paraId="3E824E14" w14:textId="66DB4ED2" w:rsidR="005738A4" w:rsidRPr="00FF3249" w:rsidRDefault="00342DEE" w:rsidP="00307D6B">
            <w:pPr>
              <w:rPr>
                <w:rFonts w:ascii="Times New Roman" w:hAnsi="Times New Roman" w:cs="Times New Roman"/>
              </w:rPr>
            </w:pPr>
            <w:r>
              <w:rPr>
                <w:rFonts w:ascii="Times New Roman" w:hAnsi="Times New Roman" w:cs="Times New Roman"/>
              </w:rPr>
              <w:t>General Permit Issued for 2023-2027</w:t>
            </w:r>
          </w:p>
        </w:tc>
      </w:tr>
      <w:tr w:rsidR="005738A4" w:rsidRPr="00FF3249" w14:paraId="3C83D54B" w14:textId="77777777" w:rsidTr="00307D6B">
        <w:tc>
          <w:tcPr>
            <w:tcW w:w="1579" w:type="dxa"/>
            <w:shd w:val="clear" w:color="auto" w:fill="auto"/>
          </w:tcPr>
          <w:p w14:paraId="42BD3E30" w14:textId="68DE7848" w:rsidR="005738A4" w:rsidRPr="00FF3249" w:rsidRDefault="00342DEE" w:rsidP="00307D6B">
            <w:pPr>
              <w:rPr>
                <w:rFonts w:ascii="Times New Roman" w:hAnsi="Times New Roman" w:cs="Times New Roman"/>
              </w:rPr>
            </w:pPr>
            <w:r>
              <w:rPr>
                <w:rFonts w:ascii="Times New Roman" w:hAnsi="Times New Roman" w:cs="Times New Roman"/>
              </w:rPr>
              <w:t>4/17/2023</w:t>
            </w:r>
          </w:p>
          <w:p w14:paraId="71079FA9" w14:textId="77777777" w:rsidR="005738A4" w:rsidRPr="00FF3249" w:rsidRDefault="005738A4" w:rsidP="00307D6B">
            <w:pPr>
              <w:rPr>
                <w:rFonts w:ascii="Times New Roman" w:hAnsi="Times New Roman" w:cs="Times New Roman"/>
              </w:rPr>
            </w:pPr>
          </w:p>
          <w:p w14:paraId="4C8509A2" w14:textId="77777777" w:rsidR="005738A4" w:rsidRPr="00FF3249" w:rsidRDefault="005738A4" w:rsidP="00307D6B">
            <w:pPr>
              <w:rPr>
                <w:rFonts w:ascii="Times New Roman" w:hAnsi="Times New Roman" w:cs="Times New Roman"/>
              </w:rPr>
            </w:pPr>
          </w:p>
        </w:tc>
        <w:tc>
          <w:tcPr>
            <w:tcW w:w="1710" w:type="dxa"/>
            <w:shd w:val="clear" w:color="auto" w:fill="auto"/>
          </w:tcPr>
          <w:p w14:paraId="26CF73C7" w14:textId="6545CADB" w:rsidR="005738A4" w:rsidRPr="00FF3249" w:rsidRDefault="00BA6606" w:rsidP="00342DEE">
            <w:pPr>
              <w:rPr>
                <w:rFonts w:ascii="Times New Roman" w:hAnsi="Times New Roman" w:cs="Times New Roman"/>
              </w:rPr>
            </w:pPr>
            <w:r>
              <w:rPr>
                <w:rFonts w:ascii="Times New Roman" w:hAnsi="Times New Roman" w:cs="Times New Roman"/>
              </w:rPr>
              <w:t>1</w:t>
            </w:r>
          </w:p>
        </w:tc>
        <w:tc>
          <w:tcPr>
            <w:tcW w:w="6066" w:type="dxa"/>
            <w:shd w:val="clear" w:color="auto" w:fill="auto"/>
          </w:tcPr>
          <w:p w14:paraId="7F9970A8" w14:textId="56038838" w:rsidR="005738A4" w:rsidRPr="00FF3249" w:rsidRDefault="00342DEE" w:rsidP="00307D6B">
            <w:pPr>
              <w:rPr>
                <w:rFonts w:ascii="Times New Roman" w:hAnsi="Times New Roman" w:cs="Times New Roman"/>
              </w:rPr>
            </w:pPr>
            <w:r>
              <w:rPr>
                <w:rFonts w:ascii="Times New Roman" w:hAnsi="Times New Roman" w:cs="Times New Roman"/>
              </w:rPr>
              <w:t xml:space="preserve">Updated </w:t>
            </w:r>
            <w:r w:rsidR="00A320FA">
              <w:rPr>
                <w:rFonts w:ascii="Times New Roman" w:hAnsi="Times New Roman" w:cs="Times New Roman"/>
              </w:rPr>
              <w:t>Storm</w:t>
            </w:r>
            <w:r w:rsidR="00557492">
              <w:rPr>
                <w:rFonts w:ascii="Times New Roman" w:hAnsi="Times New Roman" w:cs="Times New Roman"/>
              </w:rPr>
              <w:t xml:space="preserve"> Water Coordinator Team Members</w:t>
            </w:r>
          </w:p>
        </w:tc>
      </w:tr>
      <w:tr w:rsidR="005738A4" w:rsidRPr="00FF3249" w14:paraId="4A6F15A3" w14:textId="77777777" w:rsidTr="00307D6B">
        <w:tc>
          <w:tcPr>
            <w:tcW w:w="1579" w:type="dxa"/>
            <w:shd w:val="clear" w:color="auto" w:fill="auto"/>
          </w:tcPr>
          <w:p w14:paraId="289A6641" w14:textId="2DA349E2" w:rsidR="005738A4" w:rsidRPr="00FF3249" w:rsidRDefault="00557492" w:rsidP="00307D6B">
            <w:pPr>
              <w:rPr>
                <w:rFonts w:ascii="Times New Roman" w:hAnsi="Times New Roman" w:cs="Times New Roman"/>
              </w:rPr>
            </w:pPr>
            <w:r>
              <w:rPr>
                <w:rFonts w:ascii="Times New Roman" w:hAnsi="Times New Roman" w:cs="Times New Roman"/>
              </w:rPr>
              <w:t>6/8/2023</w:t>
            </w:r>
          </w:p>
          <w:p w14:paraId="46519472" w14:textId="77777777" w:rsidR="005738A4" w:rsidRPr="00FF3249" w:rsidRDefault="005738A4" w:rsidP="00307D6B">
            <w:pPr>
              <w:rPr>
                <w:rFonts w:ascii="Times New Roman" w:hAnsi="Times New Roman" w:cs="Times New Roman"/>
              </w:rPr>
            </w:pPr>
          </w:p>
          <w:p w14:paraId="42B8A22B" w14:textId="77777777" w:rsidR="005738A4" w:rsidRPr="00FF3249" w:rsidRDefault="005738A4" w:rsidP="00307D6B">
            <w:pPr>
              <w:rPr>
                <w:rFonts w:ascii="Times New Roman" w:hAnsi="Times New Roman" w:cs="Times New Roman"/>
              </w:rPr>
            </w:pPr>
          </w:p>
        </w:tc>
        <w:tc>
          <w:tcPr>
            <w:tcW w:w="1710" w:type="dxa"/>
            <w:shd w:val="clear" w:color="auto" w:fill="auto"/>
          </w:tcPr>
          <w:p w14:paraId="403233C6" w14:textId="60605B4C" w:rsidR="005738A4" w:rsidRPr="00FF3249" w:rsidRDefault="005738A4" w:rsidP="00307D6B">
            <w:pPr>
              <w:rPr>
                <w:rFonts w:ascii="Times New Roman" w:hAnsi="Times New Roman" w:cs="Times New Roman"/>
              </w:rPr>
            </w:pPr>
          </w:p>
        </w:tc>
        <w:tc>
          <w:tcPr>
            <w:tcW w:w="6066" w:type="dxa"/>
            <w:shd w:val="clear" w:color="auto" w:fill="auto"/>
          </w:tcPr>
          <w:p w14:paraId="60F8F8D6" w14:textId="1DFFE2E4" w:rsidR="005738A4" w:rsidRPr="00FF3249" w:rsidRDefault="00557492" w:rsidP="00BA6606">
            <w:pPr>
              <w:rPr>
                <w:rFonts w:ascii="Times New Roman" w:hAnsi="Times New Roman" w:cs="Times New Roman"/>
              </w:rPr>
            </w:pPr>
            <w:r>
              <w:rPr>
                <w:rFonts w:ascii="Times New Roman" w:hAnsi="Times New Roman" w:cs="Times New Roman"/>
              </w:rPr>
              <w:t>Additional Ordinances Added</w:t>
            </w:r>
          </w:p>
        </w:tc>
      </w:tr>
      <w:tr w:rsidR="005738A4" w:rsidRPr="00FF3249" w14:paraId="1A855707" w14:textId="77777777" w:rsidTr="00307D6B">
        <w:tc>
          <w:tcPr>
            <w:tcW w:w="1579" w:type="dxa"/>
            <w:shd w:val="clear" w:color="auto" w:fill="auto"/>
          </w:tcPr>
          <w:p w14:paraId="229DFDA3" w14:textId="77777777" w:rsidR="005738A4" w:rsidRPr="00FF3249" w:rsidRDefault="005738A4" w:rsidP="00307D6B">
            <w:pPr>
              <w:rPr>
                <w:rFonts w:ascii="Times New Roman" w:hAnsi="Times New Roman" w:cs="Times New Roman"/>
              </w:rPr>
            </w:pPr>
          </w:p>
          <w:p w14:paraId="22180D84" w14:textId="2B1EE17F" w:rsidR="005738A4" w:rsidRPr="00FF3249" w:rsidRDefault="00557492" w:rsidP="00307D6B">
            <w:pPr>
              <w:rPr>
                <w:rFonts w:ascii="Times New Roman" w:hAnsi="Times New Roman" w:cs="Times New Roman"/>
              </w:rPr>
            </w:pPr>
            <w:r>
              <w:rPr>
                <w:rFonts w:ascii="Times New Roman" w:hAnsi="Times New Roman" w:cs="Times New Roman"/>
              </w:rPr>
              <w:t>5/5/2024</w:t>
            </w:r>
          </w:p>
          <w:p w14:paraId="0FCB3661" w14:textId="77777777" w:rsidR="005738A4" w:rsidRPr="00FF3249" w:rsidRDefault="005738A4" w:rsidP="00307D6B">
            <w:pPr>
              <w:rPr>
                <w:rFonts w:ascii="Times New Roman" w:hAnsi="Times New Roman" w:cs="Times New Roman"/>
              </w:rPr>
            </w:pPr>
          </w:p>
        </w:tc>
        <w:tc>
          <w:tcPr>
            <w:tcW w:w="1710" w:type="dxa"/>
            <w:shd w:val="clear" w:color="auto" w:fill="auto"/>
          </w:tcPr>
          <w:p w14:paraId="01F1EE46" w14:textId="0D2A989D" w:rsidR="005738A4" w:rsidRPr="00FF3249" w:rsidRDefault="00557492" w:rsidP="00307D6B">
            <w:pPr>
              <w:rPr>
                <w:rFonts w:ascii="Times New Roman" w:hAnsi="Times New Roman" w:cs="Times New Roman"/>
              </w:rPr>
            </w:pPr>
            <w:r>
              <w:rPr>
                <w:rFonts w:ascii="Times New Roman" w:hAnsi="Times New Roman" w:cs="Times New Roman"/>
              </w:rPr>
              <w:t>1-23</w:t>
            </w:r>
          </w:p>
        </w:tc>
        <w:tc>
          <w:tcPr>
            <w:tcW w:w="6066" w:type="dxa"/>
            <w:shd w:val="clear" w:color="auto" w:fill="auto"/>
          </w:tcPr>
          <w:p w14:paraId="394EAE66" w14:textId="3261FC19" w:rsidR="005738A4" w:rsidRPr="00FF3249" w:rsidRDefault="00557492" w:rsidP="00307D6B">
            <w:pPr>
              <w:rPr>
                <w:rFonts w:ascii="Times New Roman" w:hAnsi="Times New Roman" w:cs="Times New Roman"/>
              </w:rPr>
            </w:pPr>
            <w:r>
              <w:rPr>
                <w:rFonts w:ascii="Times New Roman" w:hAnsi="Times New Roman" w:cs="Times New Roman"/>
              </w:rPr>
              <w:t>Updated Forms</w:t>
            </w:r>
          </w:p>
        </w:tc>
      </w:tr>
      <w:tr w:rsidR="005738A4" w:rsidRPr="00FF3249" w14:paraId="13AA1EE6" w14:textId="77777777" w:rsidTr="00307D6B">
        <w:tc>
          <w:tcPr>
            <w:tcW w:w="1579" w:type="dxa"/>
            <w:shd w:val="clear" w:color="auto" w:fill="auto"/>
          </w:tcPr>
          <w:p w14:paraId="0868551A" w14:textId="73173BF7" w:rsidR="005738A4" w:rsidRPr="00FF3249" w:rsidRDefault="00557492" w:rsidP="00307D6B">
            <w:pPr>
              <w:rPr>
                <w:rFonts w:ascii="Times New Roman" w:hAnsi="Times New Roman" w:cs="Times New Roman"/>
              </w:rPr>
            </w:pPr>
            <w:r>
              <w:rPr>
                <w:rFonts w:ascii="Times New Roman" w:hAnsi="Times New Roman" w:cs="Times New Roman"/>
              </w:rPr>
              <w:t>5/6/2025</w:t>
            </w:r>
          </w:p>
          <w:p w14:paraId="25958AB5" w14:textId="77777777" w:rsidR="005738A4" w:rsidRPr="00FF3249" w:rsidRDefault="005738A4" w:rsidP="00307D6B">
            <w:pPr>
              <w:rPr>
                <w:rFonts w:ascii="Times New Roman" w:hAnsi="Times New Roman" w:cs="Times New Roman"/>
              </w:rPr>
            </w:pPr>
          </w:p>
          <w:p w14:paraId="74F7076F" w14:textId="3FDC994C" w:rsidR="005738A4" w:rsidRPr="00FF3249" w:rsidRDefault="005738A4" w:rsidP="00307D6B">
            <w:pPr>
              <w:rPr>
                <w:rFonts w:ascii="Times New Roman" w:hAnsi="Times New Roman" w:cs="Times New Roman"/>
              </w:rPr>
            </w:pPr>
          </w:p>
        </w:tc>
        <w:tc>
          <w:tcPr>
            <w:tcW w:w="1710" w:type="dxa"/>
            <w:shd w:val="clear" w:color="auto" w:fill="auto"/>
          </w:tcPr>
          <w:p w14:paraId="43E52AAE" w14:textId="63791E0A" w:rsidR="005738A4" w:rsidRPr="00FF3249" w:rsidRDefault="00557492" w:rsidP="00307D6B">
            <w:pPr>
              <w:rPr>
                <w:rFonts w:ascii="Times New Roman" w:hAnsi="Times New Roman" w:cs="Times New Roman"/>
              </w:rPr>
            </w:pPr>
            <w:r>
              <w:rPr>
                <w:rFonts w:ascii="Times New Roman" w:hAnsi="Times New Roman" w:cs="Times New Roman"/>
              </w:rPr>
              <w:t>1-26</w:t>
            </w:r>
          </w:p>
        </w:tc>
        <w:tc>
          <w:tcPr>
            <w:tcW w:w="6066" w:type="dxa"/>
            <w:shd w:val="clear" w:color="auto" w:fill="auto"/>
          </w:tcPr>
          <w:p w14:paraId="49A32AB4" w14:textId="4CA2F9DB" w:rsidR="005738A4" w:rsidRPr="00FF3249" w:rsidRDefault="00557492" w:rsidP="00307D6B">
            <w:pPr>
              <w:rPr>
                <w:rFonts w:ascii="Times New Roman" w:hAnsi="Times New Roman" w:cs="Times New Roman"/>
              </w:rPr>
            </w:pPr>
            <w:r>
              <w:rPr>
                <w:rFonts w:ascii="Times New Roman" w:hAnsi="Times New Roman" w:cs="Times New Roman"/>
              </w:rPr>
              <w:t>Updated Forms</w:t>
            </w:r>
          </w:p>
        </w:tc>
      </w:tr>
      <w:tr w:rsidR="005738A4" w:rsidRPr="00FF3249" w14:paraId="41E02834" w14:textId="77777777" w:rsidTr="00557492">
        <w:trPr>
          <w:trHeight w:val="620"/>
        </w:trPr>
        <w:tc>
          <w:tcPr>
            <w:tcW w:w="1579" w:type="dxa"/>
            <w:shd w:val="clear" w:color="auto" w:fill="auto"/>
          </w:tcPr>
          <w:p w14:paraId="5334373E" w14:textId="77777777" w:rsidR="005738A4" w:rsidRDefault="005738A4" w:rsidP="00557492">
            <w:pPr>
              <w:rPr>
                <w:rFonts w:ascii="Times New Roman" w:hAnsi="Times New Roman" w:cs="Times New Roman"/>
              </w:rPr>
            </w:pPr>
          </w:p>
          <w:p w14:paraId="6393B6DF" w14:textId="2FC551B7" w:rsidR="00557492" w:rsidRDefault="0093290C" w:rsidP="00557492">
            <w:pPr>
              <w:rPr>
                <w:rFonts w:ascii="Times New Roman" w:hAnsi="Times New Roman" w:cs="Times New Roman"/>
              </w:rPr>
            </w:pPr>
            <w:r>
              <w:rPr>
                <w:rFonts w:ascii="Times New Roman" w:hAnsi="Times New Roman" w:cs="Times New Roman"/>
              </w:rPr>
              <w:t>1/30/2026</w:t>
            </w:r>
          </w:p>
          <w:p w14:paraId="062B27EA" w14:textId="7273E7E2" w:rsidR="00557492" w:rsidRPr="00FF3249" w:rsidRDefault="00557492" w:rsidP="00557492">
            <w:pPr>
              <w:rPr>
                <w:rFonts w:ascii="Times New Roman" w:hAnsi="Times New Roman" w:cs="Times New Roman"/>
              </w:rPr>
            </w:pPr>
          </w:p>
        </w:tc>
        <w:tc>
          <w:tcPr>
            <w:tcW w:w="1710" w:type="dxa"/>
            <w:shd w:val="clear" w:color="auto" w:fill="auto"/>
          </w:tcPr>
          <w:p w14:paraId="40A6F2EE" w14:textId="3BDAEE20" w:rsidR="005738A4" w:rsidRPr="00FF3249" w:rsidRDefault="0093290C" w:rsidP="00307D6B">
            <w:pPr>
              <w:rPr>
                <w:rFonts w:ascii="Times New Roman" w:hAnsi="Times New Roman" w:cs="Times New Roman"/>
              </w:rPr>
            </w:pPr>
            <w:r>
              <w:rPr>
                <w:rFonts w:ascii="Times New Roman" w:hAnsi="Times New Roman" w:cs="Times New Roman"/>
              </w:rPr>
              <w:t>3</w:t>
            </w:r>
          </w:p>
        </w:tc>
        <w:tc>
          <w:tcPr>
            <w:tcW w:w="6066" w:type="dxa"/>
            <w:shd w:val="clear" w:color="auto" w:fill="auto"/>
          </w:tcPr>
          <w:p w14:paraId="5FC273C5" w14:textId="2BA7B8E0" w:rsidR="005738A4" w:rsidRPr="00FF3249" w:rsidRDefault="0093290C" w:rsidP="00307D6B">
            <w:pPr>
              <w:rPr>
                <w:rFonts w:ascii="Times New Roman" w:hAnsi="Times New Roman" w:cs="Times New Roman"/>
              </w:rPr>
            </w:pPr>
            <w:r>
              <w:rPr>
                <w:rFonts w:ascii="Times New Roman" w:hAnsi="Times New Roman" w:cs="Times New Roman"/>
              </w:rPr>
              <w:t xml:space="preserve">New </w:t>
            </w:r>
            <w:proofErr w:type="spellStart"/>
            <w:r>
              <w:rPr>
                <w:rFonts w:ascii="Times New Roman" w:hAnsi="Times New Roman" w:cs="Times New Roman"/>
              </w:rPr>
              <w:t>Stormwater</w:t>
            </w:r>
            <w:proofErr w:type="spellEnd"/>
            <w:r>
              <w:rPr>
                <w:rFonts w:ascii="Times New Roman" w:hAnsi="Times New Roman" w:cs="Times New Roman"/>
              </w:rPr>
              <w:t xml:space="preserve"> Coordinator</w:t>
            </w:r>
          </w:p>
        </w:tc>
      </w:tr>
      <w:tr w:rsidR="005738A4" w:rsidRPr="00FF3249" w14:paraId="17E54C43" w14:textId="77777777" w:rsidTr="00307D6B">
        <w:tc>
          <w:tcPr>
            <w:tcW w:w="1579" w:type="dxa"/>
            <w:shd w:val="clear" w:color="auto" w:fill="auto"/>
          </w:tcPr>
          <w:p w14:paraId="2B75F099" w14:textId="1B3F0FF9" w:rsidR="005738A4" w:rsidRDefault="005738A4" w:rsidP="00557492">
            <w:pPr>
              <w:rPr>
                <w:rFonts w:ascii="Times New Roman" w:hAnsi="Times New Roman" w:cs="Times New Roman"/>
              </w:rPr>
            </w:pPr>
          </w:p>
          <w:p w14:paraId="5D547B5A" w14:textId="77777777" w:rsidR="00557492" w:rsidRDefault="00557492" w:rsidP="00557492">
            <w:pPr>
              <w:rPr>
                <w:rFonts w:ascii="Times New Roman" w:hAnsi="Times New Roman" w:cs="Times New Roman"/>
              </w:rPr>
            </w:pPr>
          </w:p>
          <w:p w14:paraId="146EC080" w14:textId="594B7FA4" w:rsidR="00557492" w:rsidRPr="00FF3249" w:rsidRDefault="00557492" w:rsidP="00557492">
            <w:pPr>
              <w:rPr>
                <w:rFonts w:ascii="Times New Roman" w:hAnsi="Times New Roman" w:cs="Times New Roman"/>
              </w:rPr>
            </w:pPr>
          </w:p>
        </w:tc>
        <w:tc>
          <w:tcPr>
            <w:tcW w:w="1710" w:type="dxa"/>
            <w:shd w:val="clear" w:color="auto" w:fill="auto"/>
          </w:tcPr>
          <w:p w14:paraId="77DBB275" w14:textId="1A0D30E5" w:rsidR="005738A4" w:rsidRPr="00FF3249" w:rsidRDefault="005738A4" w:rsidP="008C0CD9">
            <w:pPr>
              <w:rPr>
                <w:rFonts w:ascii="Times New Roman" w:hAnsi="Times New Roman" w:cs="Times New Roman"/>
              </w:rPr>
            </w:pPr>
          </w:p>
        </w:tc>
        <w:tc>
          <w:tcPr>
            <w:tcW w:w="6066" w:type="dxa"/>
            <w:shd w:val="clear" w:color="auto" w:fill="auto"/>
          </w:tcPr>
          <w:p w14:paraId="425A290A" w14:textId="7C03E0DC" w:rsidR="005738A4" w:rsidRPr="00FF3249" w:rsidRDefault="005738A4" w:rsidP="00307D6B">
            <w:pPr>
              <w:rPr>
                <w:rFonts w:ascii="Times New Roman" w:hAnsi="Times New Roman" w:cs="Times New Roman"/>
              </w:rPr>
            </w:pPr>
          </w:p>
        </w:tc>
      </w:tr>
      <w:tr w:rsidR="005738A4" w:rsidRPr="00FF3249" w14:paraId="0D105814" w14:textId="77777777" w:rsidTr="00307D6B">
        <w:tc>
          <w:tcPr>
            <w:tcW w:w="1579" w:type="dxa"/>
            <w:shd w:val="clear" w:color="auto" w:fill="auto"/>
          </w:tcPr>
          <w:p w14:paraId="13D50AC3" w14:textId="0A423875" w:rsidR="005738A4" w:rsidRDefault="005738A4" w:rsidP="00307D6B">
            <w:pPr>
              <w:rPr>
                <w:rFonts w:ascii="Times New Roman" w:hAnsi="Times New Roman" w:cs="Times New Roman"/>
              </w:rPr>
            </w:pPr>
          </w:p>
          <w:p w14:paraId="297C945B" w14:textId="2CEC41B0" w:rsidR="00557492" w:rsidRDefault="00557492" w:rsidP="00307D6B">
            <w:pPr>
              <w:rPr>
                <w:rFonts w:ascii="Times New Roman" w:hAnsi="Times New Roman" w:cs="Times New Roman"/>
              </w:rPr>
            </w:pPr>
          </w:p>
          <w:p w14:paraId="6F0AA145" w14:textId="77777777" w:rsidR="005738A4" w:rsidRPr="00FF3249" w:rsidRDefault="005738A4" w:rsidP="00307D6B">
            <w:pPr>
              <w:rPr>
                <w:rFonts w:ascii="Times New Roman" w:hAnsi="Times New Roman" w:cs="Times New Roman"/>
              </w:rPr>
            </w:pPr>
          </w:p>
        </w:tc>
        <w:tc>
          <w:tcPr>
            <w:tcW w:w="1710" w:type="dxa"/>
            <w:shd w:val="clear" w:color="auto" w:fill="auto"/>
          </w:tcPr>
          <w:p w14:paraId="05D9CA62" w14:textId="0477CFBD" w:rsidR="005738A4" w:rsidRPr="00FF3249" w:rsidRDefault="005738A4" w:rsidP="00307D6B">
            <w:pPr>
              <w:rPr>
                <w:rFonts w:ascii="Times New Roman" w:hAnsi="Times New Roman" w:cs="Times New Roman"/>
              </w:rPr>
            </w:pPr>
          </w:p>
        </w:tc>
        <w:tc>
          <w:tcPr>
            <w:tcW w:w="6066" w:type="dxa"/>
            <w:shd w:val="clear" w:color="auto" w:fill="auto"/>
          </w:tcPr>
          <w:p w14:paraId="1BC26E5B" w14:textId="77777777" w:rsidR="005738A4" w:rsidRPr="00FF3249" w:rsidRDefault="005738A4" w:rsidP="00307D6B">
            <w:pPr>
              <w:rPr>
                <w:rFonts w:ascii="Times New Roman" w:hAnsi="Times New Roman" w:cs="Times New Roman"/>
              </w:rPr>
            </w:pPr>
          </w:p>
        </w:tc>
      </w:tr>
      <w:tr w:rsidR="005738A4" w:rsidRPr="00FF3249" w14:paraId="2A42696A" w14:textId="77777777" w:rsidTr="00307D6B">
        <w:tc>
          <w:tcPr>
            <w:tcW w:w="1579" w:type="dxa"/>
            <w:shd w:val="clear" w:color="auto" w:fill="auto"/>
          </w:tcPr>
          <w:p w14:paraId="470FA186" w14:textId="77777777" w:rsidR="005738A4" w:rsidRPr="00FF3249" w:rsidRDefault="005738A4" w:rsidP="00307D6B">
            <w:pPr>
              <w:rPr>
                <w:rFonts w:ascii="Times New Roman" w:hAnsi="Times New Roman" w:cs="Times New Roman"/>
              </w:rPr>
            </w:pPr>
          </w:p>
          <w:p w14:paraId="397ECAD6" w14:textId="77777777" w:rsidR="005738A4" w:rsidRDefault="005738A4" w:rsidP="00307D6B">
            <w:pPr>
              <w:rPr>
                <w:rFonts w:ascii="Times New Roman" w:hAnsi="Times New Roman" w:cs="Times New Roman"/>
              </w:rPr>
            </w:pPr>
          </w:p>
          <w:p w14:paraId="501D0180" w14:textId="55DE0E16" w:rsidR="00557492" w:rsidRPr="00FF3249" w:rsidRDefault="00557492" w:rsidP="00307D6B">
            <w:pPr>
              <w:rPr>
                <w:rFonts w:ascii="Times New Roman" w:hAnsi="Times New Roman" w:cs="Times New Roman"/>
              </w:rPr>
            </w:pPr>
          </w:p>
        </w:tc>
        <w:tc>
          <w:tcPr>
            <w:tcW w:w="1710" w:type="dxa"/>
            <w:shd w:val="clear" w:color="auto" w:fill="auto"/>
          </w:tcPr>
          <w:p w14:paraId="03CF7860" w14:textId="77777777" w:rsidR="005738A4" w:rsidRPr="00FF3249" w:rsidRDefault="005738A4" w:rsidP="00307D6B">
            <w:pPr>
              <w:rPr>
                <w:rFonts w:ascii="Times New Roman" w:hAnsi="Times New Roman" w:cs="Times New Roman"/>
              </w:rPr>
            </w:pPr>
          </w:p>
        </w:tc>
        <w:tc>
          <w:tcPr>
            <w:tcW w:w="6066" w:type="dxa"/>
            <w:shd w:val="clear" w:color="auto" w:fill="auto"/>
          </w:tcPr>
          <w:p w14:paraId="4949AB6E" w14:textId="77777777" w:rsidR="005738A4" w:rsidRPr="00FF3249" w:rsidRDefault="005738A4" w:rsidP="00307D6B">
            <w:pPr>
              <w:rPr>
                <w:rFonts w:ascii="Times New Roman" w:hAnsi="Times New Roman" w:cs="Times New Roman"/>
              </w:rPr>
            </w:pPr>
          </w:p>
        </w:tc>
      </w:tr>
    </w:tbl>
    <w:p w14:paraId="4061BB73" w14:textId="43E98003" w:rsidR="005738A4" w:rsidRDefault="005738A4" w:rsidP="5AAA7167">
      <w:pPr>
        <w:rPr>
          <w:rFonts w:ascii="Times New Roman" w:hAnsi="Times New Roman" w:cs="Times New Roman"/>
        </w:rPr>
      </w:pPr>
    </w:p>
    <w:p w14:paraId="00610CCA" w14:textId="77777777" w:rsidR="005738A4" w:rsidRPr="00FF3249" w:rsidRDefault="005738A4" w:rsidP="005738A4">
      <w:pPr>
        <w:pStyle w:val="Heading1"/>
        <w:jc w:val="center"/>
        <w:rPr>
          <w:rFonts w:ascii="Times New Roman" w:hAnsi="Times New Roman" w:cs="Times New Roman"/>
          <w:b/>
          <w:bCs/>
          <w:color w:val="auto"/>
          <w:sz w:val="28"/>
          <w:szCs w:val="28"/>
        </w:rPr>
      </w:pPr>
      <w:bookmarkStart w:id="3" w:name="_Toc952595683"/>
      <w:r w:rsidRPr="00FF3249">
        <w:rPr>
          <w:rFonts w:ascii="Times New Roman" w:hAnsi="Times New Roman" w:cs="Times New Roman"/>
          <w:b/>
          <w:bCs/>
          <w:color w:val="auto"/>
          <w:sz w:val="28"/>
          <w:szCs w:val="28"/>
        </w:rPr>
        <w:lastRenderedPageBreak/>
        <w:t>Form 3 – Public Announcements</w:t>
      </w:r>
      <w:bookmarkEnd w:id="3"/>
    </w:p>
    <w:p w14:paraId="263444FA" w14:textId="77777777" w:rsidR="005738A4" w:rsidRPr="00FF3249" w:rsidRDefault="005738A4" w:rsidP="005738A4">
      <w:pPr>
        <w:jc w:val="center"/>
        <w:rPr>
          <w:rFonts w:ascii="Times New Roman" w:hAnsi="Times New Roman" w:cs="Times New Roman"/>
          <w:b/>
        </w:rPr>
      </w:pPr>
      <w:r>
        <w:rPr>
          <w:rFonts w:ascii="Times New Roman" w:hAnsi="Times New Roman" w:cs="Times New Roman"/>
          <w:b/>
          <w:bCs/>
          <w:i/>
          <w:iCs/>
        </w:rPr>
        <w:t xml:space="preserve"> Part </w:t>
      </w:r>
      <w:r w:rsidRPr="00FF3249">
        <w:rPr>
          <w:rFonts w:ascii="Times New Roman" w:hAnsi="Times New Roman" w:cs="Times New Roman"/>
          <w:b/>
          <w:bCs/>
          <w:i/>
          <w:iCs/>
        </w:rPr>
        <w:t xml:space="preserve">IV.B. </w:t>
      </w:r>
      <w:proofErr w:type="gramStart"/>
      <w:r w:rsidRPr="00FF3249">
        <w:rPr>
          <w:rFonts w:ascii="Times New Roman" w:hAnsi="Times New Roman" w:cs="Times New Roman"/>
          <w:b/>
          <w:bCs/>
          <w:i/>
          <w:iCs/>
        </w:rPr>
        <w:t>and</w:t>
      </w:r>
      <w:proofErr w:type="gramEnd"/>
      <w:r w:rsidRPr="00FF3249">
        <w:rPr>
          <w:rFonts w:ascii="Times New Roman" w:hAnsi="Times New Roman" w:cs="Times New Roman"/>
          <w:b/>
          <w:bCs/>
          <w:i/>
          <w:iCs/>
        </w:rPr>
        <w:t xml:space="preserve"> C.</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360"/>
      </w:tblGrid>
      <w:tr w:rsidR="005738A4" w:rsidRPr="00FF3249" w14:paraId="4165F72D" w14:textId="77777777" w:rsidTr="5AAA7167">
        <w:trPr>
          <w:trHeight w:val="669"/>
        </w:trPr>
        <w:tc>
          <w:tcPr>
            <w:tcW w:w="9360" w:type="dxa"/>
            <w:shd w:val="clear" w:color="auto" w:fill="E8E8E8" w:themeFill="background2"/>
          </w:tcPr>
          <w:p w14:paraId="3E46E903" w14:textId="77777777" w:rsidR="005738A4" w:rsidRPr="00FF3249" w:rsidRDefault="005738A4" w:rsidP="00307D6B">
            <w:pPr>
              <w:pStyle w:val="TableParagraph"/>
              <w:numPr>
                <w:ilvl w:val="0"/>
                <w:numId w:val="3"/>
              </w:numPr>
              <w:ind w:right="242"/>
              <w:rPr>
                <w:rFonts w:ascii="Times New Roman" w:hAnsi="Times New Roman" w:cs="Times New Roman"/>
                <w:sz w:val="24"/>
                <w:szCs w:val="24"/>
              </w:rPr>
            </w:pPr>
            <w:r w:rsidRPr="00FF3249">
              <w:rPr>
                <w:rFonts w:ascii="Times New Roman" w:hAnsi="Times New Roman" w:cs="Times New Roman"/>
                <w:sz w:val="24"/>
                <w:szCs w:val="24"/>
              </w:rPr>
              <w:t xml:space="preserve">Provide the link to the dedicated </w:t>
            </w:r>
            <w:proofErr w:type="spellStart"/>
            <w:r w:rsidRPr="00FF3249">
              <w:rPr>
                <w:rFonts w:ascii="Times New Roman" w:hAnsi="Times New Roman" w:cs="Times New Roman"/>
                <w:sz w:val="24"/>
                <w:szCs w:val="24"/>
              </w:rPr>
              <w:t>stormwater</w:t>
            </w:r>
            <w:proofErr w:type="spellEnd"/>
            <w:r w:rsidRPr="00FF3249">
              <w:rPr>
                <w:rFonts w:ascii="Times New Roman" w:hAnsi="Times New Roman" w:cs="Times New Roman"/>
                <w:sz w:val="24"/>
                <w:szCs w:val="24"/>
              </w:rPr>
              <w:t xml:space="preserve"> webpage for your municipality.</w:t>
            </w:r>
          </w:p>
        </w:tc>
      </w:tr>
      <w:tr w:rsidR="005738A4" w:rsidRPr="00FF3249" w14:paraId="5DA357B4" w14:textId="77777777" w:rsidTr="5AAA7167">
        <w:trPr>
          <w:trHeight w:val="669"/>
        </w:trPr>
        <w:tc>
          <w:tcPr>
            <w:tcW w:w="9360" w:type="dxa"/>
            <w:shd w:val="clear" w:color="auto" w:fill="auto"/>
          </w:tcPr>
          <w:p w14:paraId="14352A42" w14:textId="77777777" w:rsidR="00557492" w:rsidRPr="00557492" w:rsidRDefault="00557492" w:rsidP="00557492">
            <w:pPr>
              <w:pStyle w:val="TableParagraph"/>
              <w:ind w:left="457" w:right="242"/>
              <w:jc w:val="center"/>
              <w:rPr>
                <w:rFonts w:ascii="Times New Roman" w:hAnsi="Times New Roman" w:cs="Times New Roman"/>
              </w:rPr>
            </w:pPr>
            <w:r w:rsidRPr="00557492">
              <w:rPr>
                <w:rFonts w:ascii="Times New Roman" w:hAnsi="Times New Roman" w:cs="Times New Roman"/>
              </w:rPr>
              <w:t>Woodlynne.com</w:t>
            </w:r>
          </w:p>
          <w:p w14:paraId="7FC84014" w14:textId="7CF9BF84" w:rsidR="005738A4" w:rsidRPr="00830BC8" w:rsidRDefault="00557492" w:rsidP="00557492">
            <w:pPr>
              <w:pStyle w:val="TableParagraph"/>
              <w:ind w:left="457" w:right="242"/>
              <w:jc w:val="center"/>
              <w:rPr>
                <w:rFonts w:ascii="Times New Roman" w:hAnsi="Times New Roman" w:cs="Times New Roman"/>
                <w:i/>
              </w:rPr>
            </w:pPr>
            <w:r>
              <w:rPr>
                <w:rFonts w:ascii="Times New Roman" w:hAnsi="Times New Roman" w:cs="Times New Roman"/>
                <w:i/>
              </w:rPr>
              <w:t>.</w:t>
            </w:r>
          </w:p>
          <w:p w14:paraId="3834D385" w14:textId="77777777" w:rsidR="005738A4" w:rsidRPr="00FF3249" w:rsidRDefault="005738A4" w:rsidP="00090B02">
            <w:pPr>
              <w:pStyle w:val="TableParagraph"/>
              <w:ind w:left="457" w:right="242"/>
              <w:rPr>
                <w:rFonts w:ascii="Times New Roman" w:hAnsi="Times New Roman" w:cs="Times New Roman"/>
                <w:iCs/>
                <w:sz w:val="24"/>
                <w:szCs w:val="24"/>
              </w:rPr>
            </w:pPr>
          </w:p>
        </w:tc>
      </w:tr>
      <w:tr w:rsidR="005738A4" w:rsidRPr="00FF3249" w14:paraId="66F7E380" w14:textId="77777777" w:rsidTr="5AAA7167">
        <w:trPr>
          <w:trHeight w:val="669"/>
        </w:trPr>
        <w:tc>
          <w:tcPr>
            <w:tcW w:w="9360" w:type="dxa"/>
            <w:shd w:val="clear" w:color="auto" w:fill="E8E8E8" w:themeFill="background2"/>
          </w:tcPr>
          <w:p w14:paraId="5E686BAE" w14:textId="77777777" w:rsidR="005738A4" w:rsidRPr="00FF3249" w:rsidRDefault="005738A4" w:rsidP="00307D6B">
            <w:pPr>
              <w:pStyle w:val="TableParagraph"/>
              <w:numPr>
                <w:ilvl w:val="0"/>
                <w:numId w:val="3"/>
              </w:numPr>
              <w:ind w:right="242"/>
              <w:rPr>
                <w:rFonts w:ascii="Times New Roman" w:hAnsi="Times New Roman" w:cs="Times New Roman"/>
                <w:iCs/>
                <w:sz w:val="24"/>
                <w:szCs w:val="24"/>
              </w:rPr>
            </w:pPr>
            <w:r w:rsidRPr="00FF3249">
              <w:rPr>
                <w:rFonts w:ascii="Times New Roman" w:hAnsi="Times New Roman" w:cs="Times New Roman"/>
                <w:sz w:val="24"/>
                <w:szCs w:val="24"/>
              </w:rPr>
              <w:t xml:space="preserve">List the name and title of person(s) responsible for </w:t>
            </w:r>
            <w:proofErr w:type="spellStart"/>
            <w:r w:rsidRPr="00FF3249">
              <w:rPr>
                <w:rFonts w:ascii="Times New Roman" w:hAnsi="Times New Roman" w:cs="Times New Roman"/>
                <w:sz w:val="24"/>
                <w:szCs w:val="24"/>
              </w:rPr>
              <w:t>stormwater</w:t>
            </w:r>
            <w:proofErr w:type="spellEnd"/>
            <w:r w:rsidRPr="00FF3249">
              <w:rPr>
                <w:rFonts w:ascii="Times New Roman" w:hAnsi="Times New Roman" w:cs="Times New Roman"/>
                <w:sz w:val="24"/>
                <w:szCs w:val="24"/>
              </w:rPr>
              <w:t xml:space="preserve"> webpage postings/updates.</w:t>
            </w:r>
          </w:p>
        </w:tc>
      </w:tr>
      <w:tr w:rsidR="005738A4" w:rsidRPr="00FF3249" w14:paraId="3E8272E2" w14:textId="77777777" w:rsidTr="5AAA7167">
        <w:trPr>
          <w:trHeight w:val="669"/>
        </w:trPr>
        <w:tc>
          <w:tcPr>
            <w:tcW w:w="9360" w:type="dxa"/>
            <w:shd w:val="clear" w:color="auto" w:fill="auto"/>
          </w:tcPr>
          <w:p w14:paraId="4EDF97EA" w14:textId="77777777" w:rsidR="005738A4" w:rsidRPr="00FF3249" w:rsidRDefault="005738A4" w:rsidP="00307D6B">
            <w:pPr>
              <w:pStyle w:val="TableParagraph"/>
              <w:ind w:left="457" w:right="242"/>
              <w:rPr>
                <w:rFonts w:ascii="Times New Roman" w:hAnsi="Times New Roman" w:cs="Times New Roman"/>
                <w:iCs/>
                <w:sz w:val="24"/>
                <w:szCs w:val="24"/>
              </w:rPr>
            </w:pPr>
          </w:p>
          <w:p w14:paraId="43736F52" w14:textId="763F8205" w:rsidR="005738A4" w:rsidRPr="00FF3249" w:rsidRDefault="00557492" w:rsidP="00557492">
            <w:pPr>
              <w:pStyle w:val="TableParagraph"/>
              <w:ind w:left="457" w:right="242"/>
              <w:jc w:val="center"/>
              <w:rPr>
                <w:rFonts w:ascii="Times New Roman" w:hAnsi="Times New Roman" w:cs="Times New Roman"/>
                <w:iCs/>
                <w:sz w:val="24"/>
                <w:szCs w:val="24"/>
              </w:rPr>
            </w:pPr>
            <w:proofErr w:type="spellStart"/>
            <w:r>
              <w:rPr>
                <w:rFonts w:ascii="Times New Roman" w:hAnsi="Times New Roman" w:cs="Times New Roman"/>
                <w:iCs/>
                <w:sz w:val="24"/>
                <w:szCs w:val="24"/>
              </w:rPr>
              <w:t>Chibuzo</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Idimaogu</w:t>
            </w:r>
            <w:proofErr w:type="spellEnd"/>
          </w:p>
        </w:tc>
      </w:tr>
      <w:tr w:rsidR="005738A4" w:rsidRPr="00FF3249" w14:paraId="5936DFC0" w14:textId="77777777" w:rsidTr="5AAA7167">
        <w:trPr>
          <w:trHeight w:val="669"/>
        </w:trPr>
        <w:tc>
          <w:tcPr>
            <w:tcW w:w="9360" w:type="dxa"/>
            <w:shd w:val="clear" w:color="auto" w:fill="E8E8E8" w:themeFill="background2"/>
          </w:tcPr>
          <w:p w14:paraId="2D7E16A1" w14:textId="77777777" w:rsidR="005738A4" w:rsidRPr="00FF3249" w:rsidRDefault="005738A4" w:rsidP="00307D6B">
            <w:pPr>
              <w:pStyle w:val="TableParagraph"/>
              <w:numPr>
                <w:ilvl w:val="0"/>
                <w:numId w:val="3"/>
              </w:numPr>
              <w:ind w:right="242"/>
              <w:rPr>
                <w:rFonts w:ascii="Times New Roman" w:hAnsi="Times New Roman" w:cs="Times New Roman"/>
                <w:iCs/>
                <w:sz w:val="24"/>
                <w:szCs w:val="24"/>
              </w:rPr>
            </w:pPr>
            <w:r w:rsidRPr="00FF3249">
              <w:rPr>
                <w:rFonts w:ascii="Times New Roman" w:hAnsi="Times New Roman" w:cs="Times New Roman"/>
                <w:sz w:val="24"/>
                <w:szCs w:val="24"/>
              </w:rPr>
              <w:t xml:space="preserve">List the newspapers, social media outlets, websites, direct mailings (Email or postal), and other communication approaches typically used to inform/educate the public on </w:t>
            </w:r>
            <w:proofErr w:type="spellStart"/>
            <w:r w:rsidRPr="00FF3249">
              <w:rPr>
                <w:rFonts w:ascii="Times New Roman" w:hAnsi="Times New Roman" w:cs="Times New Roman"/>
                <w:sz w:val="24"/>
                <w:szCs w:val="24"/>
              </w:rPr>
              <w:t>stormwater</w:t>
            </w:r>
            <w:proofErr w:type="spellEnd"/>
            <w:r w:rsidRPr="00FF3249">
              <w:rPr>
                <w:rFonts w:ascii="Times New Roman" w:hAnsi="Times New Roman" w:cs="Times New Roman"/>
                <w:sz w:val="24"/>
                <w:szCs w:val="24"/>
              </w:rPr>
              <w:t xml:space="preserve"> program information and related events/activities.</w:t>
            </w:r>
          </w:p>
        </w:tc>
      </w:tr>
      <w:tr w:rsidR="005738A4" w:rsidRPr="00FF3249" w14:paraId="3A67A5BC" w14:textId="77777777" w:rsidTr="5AAA7167">
        <w:trPr>
          <w:trHeight w:val="669"/>
        </w:trPr>
        <w:tc>
          <w:tcPr>
            <w:tcW w:w="9360" w:type="dxa"/>
            <w:shd w:val="clear" w:color="auto" w:fill="auto"/>
          </w:tcPr>
          <w:p w14:paraId="2932AA9C" w14:textId="77777777" w:rsidR="005738A4" w:rsidRPr="00FF3249" w:rsidRDefault="005738A4" w:rsidP="00307D6B">
            <w:pPr>
              <w:pStyle w:val="TableParagraph"/>
              <w:ind w:left="166" w:right="242"/>
              <w:rPr>
                <w:rFonts w:ascii="Times New Roman" w:hAnsi="Times New Roman" w:cs="Times New Roman"/>
                <w:i/>
                <w:iCs/>
                <w:sz w:val="24"/>
                <w:szCs w:val="24"/>
              </w:rPr>
            </w:pPr>
          </w:p>
          <w:p w14:paraId="4D0355C9" w14:textId="76FE604C" w:rsidR="005738A4" w:rsidRPr="00557492" w:rsidRDefault="00557492" w:rsidP="00557492">
            <w:pPr>
              <w:pStyle w:val="TableParagraph"/>
              <w:ind w:right="242"/>
              <w:jc w:val="center"/>
              <w:rPr>
                <w:rFonts w:ascii="Times New Roman" w:hAnsi="Times New Roman" w:cs="Times New Roman"/>
                <w:color w:val="000000" w:themeColor="text1"/>
                <w:sz w:val="24"/>
                <w:szCs w:val="24"/>
              </w:rPr>
            </w:pPr>
            <w:r w:rsidRPr="00557492">
              <w:rPr>
                <w:rFonts w:ascii="Times New Roman" w:hAnsi="Times New Roman" w:cs="Times New Roman"/>
                <w:color w:val="000000" w:themeColor="text1"/>
                <w:sz w:val="24"/>
                <w:szCs w:val="24"/>
              </w:rPr>
              <w:t>Cou</w:t>
            </w:r>
            <w:r>
              <w:rPr>
                <w:rFonts w:ascii="Times New Roman" w:hAnsi="Times New Roman" w:cs="Times New Roman"/>
                <w:color w:val="000000" w:themeColor="text1"/>
                <w:sz w:val="24"/>
                <w:szCs w:val="24"/>
              </w:rPr>
              <w:t>r</w:t>
            </w:r>
            <w:r w:rsidRPr="00557492">
              <w:rPr>
                <w:rFonts w:ascii="Times New Roman" w:hAnsi="Times New Roman" w:cs="Times New Roman"/>
                <w:color w:val="000000" w:themeColor="text1"/>
                <w:sz w:val="24"/>
                <w:szCs w:val="24"/>
              </w:rPr>
              <w:t xml:space="preserve">ier Post &amp; </w:t>
            </w:r>
            <w:proofErr w:type="spellStart"/>
            <w:r w:rsidRPr="00557492">
              <w:rPr>
                <w:rFonts w:ascii="Times New Roman" w:hAnsi="Times New Roman" w:cs="Times New Roman"/>
                <w:color w:val="000000" w:themeColor="text1"/>
                <w:sz w:val="24"/>
                <w:szCs w:val="24"/>
              </w:rPr>
              <w:t>Woodlynne</w:t>
            </w:r>
            <w:proofErr w:type="spellEnd"/>
            <w:r w:rsidRPr="00557492">
              <w:rPr>
                <w:rFonts w:ascii="Times New Roman" w:hAnsi="Times New Roman" w:cs="Times New Roman"/>
                <w:color w:val="000000" w:themeColor="text1"/>
                <w:sz w:val="24"/>
                <w:szCs w:val="24"/>
              </w:rPr>
              <w:t xml:space="preserve"> Newsletter</w:t>
            </w:r>
          </w:p>
          <w:p w14:paraId="1F0C6ABD" w14:textId="77777777" w:rsidR="005738A4" w:rsidRPr="00FF3249" w:rsidRDefault="005738A4" w:rsidP="00307D6B">
            <w:pPr>
              <w:pStyle w:val="TableParagraph"/>
              <w:ind w:left="0" w:right="242"/>
              <w:rPr>
                <w:rFonts w:ascii="Times New Roman" w:hAnsi="Times New Roman" w:cs="Times New Roman"/>
                <w:iCs/>
                <w:sz w:val="24"/>
                <w:szCs w:val="24"/>
              </w:rPr>
            </w:pPr>
          </w:p>
        </w:tc>
      </w:tr>
      <w:tr w:rsidR="004F4AA8" w:rsidRPr="00FF3249" w14:paraId="2F1F560D" w14:textId="77777777" w:rsidTr="5AAA7167">
        <w:trPr>
          <w:trHeight w:val="669"/>
        </w:trPr>
        <w:tc>
          <w:tcPr>
            <w:tcW w:w="9360" w:type="dxa"/>
            <w:shd w:val="clear" w:color="auto" w:fill="E8E8E8" w:themeFill="background2"/>
          </w:tcPr>
          <w:p w14:paraId="4BA25EE5" w14:textId="6B1A738B" w:rsidR="004F4AA8" w:rsidRPr="00FF3249" w:rsidRDefault="004F4AA8" w:rsidP="004F4AA8">
            <w:pPr>
              <w:pStyle w:val="TableParagraph"/>
              <w:numPr>
                <w:ilvl w:val="0"/>
                <w:numId w:val="3"/>
              </w:numPr>
              <w:ind w:right="242"/>
              <w:rPr>
                <w:rFonts w:ascii="Times New Roman" w:hAnsi="Times New Roman" w:cs="Times New Roman"/>
                <w:i/>
                <w:iCs/>
                <w:sz w:val="24"/>
                <w:szCs w:val="24"/>
              </w:rPr>
            </w:pPr>
            <w:r w:rsidRPr="00B86BB8">
              <w:rPr>
                <w:rFonts w:ascii="Times New Roman" w:hAnsi="Times New Roman" w:cs="Times New Roman"/>
                <w:sz w:val="24"/>
                <w:szCs w:val="24"/>
                <w:shd w:val="clear" w:color="auto" w:fill="E8E8E8" w:themeFill="background2"/>
              </w:rPr>
              <w:t>Describe the educational activities you conducted last year to earn the required 12 points</w:t>
            </w:r>
            <w:r w:rsidR="0058297C">
              <w:rPr>
                <w:rFonts w:ascii="Times New Roman" w:hAnsi="Times New Roman" w:cs="Times New Roman"/>
                <w:sz w:val="24"/>
                <w:szCs w:val="24"/>
                <w:shd w:val="clear" w:color="auto" w:fill="E8E8E8" w:themeFill="background2"/>
              </w:rPr>
              <w:t xml:space="preserve"> and provide </w:t>
            </w:r>
            <w:r w:rsidR="00D76D1A">
              <w:rPr>
                <w:rFonts w:ascii="Times New Roman" w:hAnsi="Times New Roman" w:cs="Times New Roman"/>
                <w:sz w:val="24"/>
                <w:szCs w:val="24"/>
                <w:shd w:val="clear" w:color="auto" w:fill="E8E8E8" w:themeFill="background2"/>
              </w:rPr>
              <w:t>the dates for those activities.</w:t>
            </w:r>
          </w:p>
        </w:tc>
      </w:tr>
      <w:tr w:rsidR="004F4AA8" w:rsidRPr="00FF3249" w14:paraId="6DA3CAD4" w14:textId="77777777" w:rsidTr="5AAA7167">
        <w:trPr>
          <w:trHeight w:val="669"/>
        </w:trPr>
        <w:tc>
          <w:tcPr>
            <w:tcW w:w="9360" w:type="dxa"/>
            <w:shd w:val="clear" w:color="auto" w:fill="auto"/>
          </w:tcPr>
          <w:p w14:paraId="32A141AD" w14:textId="717421C6" w:rsidR="004F4AA8" w:rsidRPr="00D16035" w:rsidRDefault="004F4AA8" w:rsidP="5AAA7167">
            <w:pPr>
              <w:pStyle w:val="TableParagraph"/>
              <w:ind w:left="457" w:right="242"/>
              <w:rPr>
                <w:rFonts w:ascii="Times New Roman" w:hAnsi="Times New Roman" w:cs="Times New Roman"/>
                <w:iCs/>
                <w:color w:val="000000" w:themeColor="text1"/>
                <w:sz w:val="24"/>
                <w:szCs w:val="24"/>
              </w:rPr>
            </w:pPr>
          </w:p>
          <w:p w14:paraId="675EA67A" w14:textId="50687214" w:rsidR="004F4AA8" w:rsidRPr="00D16035" w:rsidRDefault="00557492" w:rsidP="5AAA7167">
            <w:pPr>
              <w:pStyle w:val="TableParagraph"/>
              <w:ind w:left="457" w:right="242"/>
              <w:rPr>
                <w:rFonts w:ascii="Times New Roman" w:hAnsi="Times New Roman" w:cs="Times New Roman"/>
                <w:iCs/>
                <w:color w:val="000000" w:themeColor="text1"/>
                <w:sz w:val="24"/>
                <w:szCs w:val="24"/>
              </w:rPr>
            </w:pPr>
            <w:r w:rsidRPr="00D16035">
              <w:rPr>
                <w:rFonts w:ascii="Times New Roman" w:hAnsi="Times New Roman" w:cs="Times New Roman"/>
                <w:iCs/>
                <w:color w:val="000000" w:themeColor="text1"/>
                <w:sz w:val="24"/>
                <w:szCs w:val="24"/>
              </w:rPr>
              <w:t xml:space="preserve">Each </w:t>
            </w:r>
            <w:proofErr w:type="spellStart"/>
            <w:r w:rsidRPr="00D16035">
              <w:rPr>
                <w:rFonts w:ascii="Times New Roman" w:hAnsi="Times New Roman" w:cs="Times New Roman"/>
                <w:iCs/>
                <w:color w:val="000000" w:themeColor="text1"/>
                <w:sz w:val="24"/>
                <w:szCs w:val="24"/>
              </w:rPr>
              <w:t>Woodlynne</w:t>
            </w:r>
            <w:proofErr w:type="spellEnd"/>
            <w:r w:rsidRPr="00D16035">
              <w:rPr>
                <w:rFonts w:ascii="Times New Roman" w:hAnsi="Times New Roman" w:cs="Times New Roman"/>
                <w:iCs/>
                <w:color w:val="000000" w:themeColor="text1"/>
                <w:sz w:val="24"/>
                <w:szCs w:val="24"/>
              </w:rPr>
              <w:t xml:space="preserve"> Newsletter contains Storm Water Articles, 2 x’s per year we work with our schools educating students </w:t>
            </w:r>
            <w:proofErr w:type="spellStart"/>
            <w:r w:rsidRPr="00D16035">
              <w:rPr>
                <w:rFonts w:ascii="Times New Roman" w:hAnsi="Times New Roman" w:cs="Times New Roman"/>
                <w:iCs/>
                <w:color w:val="000000" w:themeColor="text1"/>
                <w:sz w:val="24"/>
                <w:szCs w:val="24"/>
              </w:rPr>
              <w:t>Stormwater</w:t>
            </w:r>
            <w:proofErr w:type="spellEnd"/>
            <w:r w:rsidRPr="00D16035">
              <w:rPr>
                <w:rFonts w:ascii="Times New Roman" w:hAnsi="Times New Roman" w:cs="Times New Roman"/>
                <w:iCs/>
                <w:color w:val="000000" w:themeColor="text1"/>
                <w:sz w:val="24"/>
                <w:szCs w:val="24"/>
              </w:rPr>
              <w:t xml:space="preserve"> facts, Do’s &amp; </w:t>
            </w:r>
            <w:proofErr w:type="spellStart"/>
            <w:r w:rsidRPr="00D16035">
              <w:rPr>
                <w:rFonts w:ascii="Times New Roman" w:hAnsi="Times New Roman" w:cs="Times New Roman"/>
                <w:iCs/>
                <w:color w:val="000000" w:themeColor="text1"/>
                <w:sz w:val="24"/>
                <w:szCs w:val="24"/>
              </w:rPr>
              <w:t>Don’t’s</w:t>
            </w:r>
            <w:proofErr w:type="spellEnd"/>
            <w:r w:rsidRPr="00D16035">
              <w:rPr>
                <w:rFonts w:ascii="Times New Roman" w:hAnsi="Times New Roman" w:cs="Times New Roman"/>
                <w:iCs/>
                <w:color w:val="000000" w:themeColor="text1"/>
                <w:sz w:val="24"/>
                <w:szCs w:val="24"/>
              </w:rPr>
              <w:t xml:space="preserve">, We display </w:t>
            </w:r>
            <w:r w:rsidR="00D16035" w:rsidRPr="00D16035">
              <w:rPr>
                <w:rFonts w:ascii="Times New Roman" w:hAnsi="Times New Roman" w:cs="Times New Roman"/>
                <w:iCs/>
                <w:color w:val="000000" w:themeColor="text1"/>
                <w:sz w:val="24"/>
                <w:szCs w:val="24"/>
              </w:rPr>
              <w:t xml:space="preserve">at our National Night Out Celebration </w:t>
            </w:r>
            <w:proofErr w:type="spellStart"/>
            <w:r w:rsidR="00D16035" w:rsidRPr="00D16035">
              <w:rPr>
                <w:rFonts w:ascii="Times New Roman" w:hAnsi="Times New Roman" w:cs="Times New Roman"/>
                <w:iCs/>
                <w:color w:val="000000" w:themeColor="text1"/>
                <w:sz w:val="24"/>
                <w:szCs w:val="24"/>
              </w:rPr>
              <w:t>Stormwater</w:t>
            </w:r>
            <w:proofErr w:type="spellEnd"/>
            <w:r w:rsidR="00D16035" w:rsidRPr="00D16035">
              <w:rPr>
                <w:rFonts w:ascii="Times New Roman" w:hAnsi="Times New Roman" w:cs="Times New Roman"/>
                <w:iCs/>
                <w:color w:val="000000" w:themeColor="text1"/>
                <w:sz w:val="24"/>
                <w:szCs w:val="24"/>
              </w:rPr>
              <w:t xml:space="preserve"> Materials, We educate residents applying for pet licenses and advertise on the Borough web page our newly created and existing ordinances.</w:t>
            </w:r>
          </w:p>
          <w:p w14:paraId="7B837238" w14:textId="749D8EE1" w:rsidR="004F4AA8" w:rsidRPr="00D16035" w:rsidRDefault="004F4AA8" w:rsidP="5AAA7167">
            <w:pPr>
              <w:pStyle w:val="TableParagraph"/>
              <w:ind w:left="457" w:right="242"/>
              <w:rPr>
                <w:rFonts w:ascii="Times New Roman" w:hAnsi="Times New Roman" w:cs="Times New Roman"/>
                <w:iCs/>
                <w:color w:val="000000" w:themeColor="text1"/>
                <w:sz w:val="24"/>
                <w:szCs w:val="24"/>
              </w:rPr>
            </w:pPr>
          </w:p>
          <w:p w14:paraId="15F3F267" w14:textId="2C6C4CB2" w:rsidR="004F4AA8" w:rsidRPr="00D16035" w:rsidRDefault="004F4AA8" w:rsidP="5AAA7167">
            <w:pPr>
              <w:pStyle w:val="TableParagraph"/>
              <w:ind w:left="457" w:right="242"/>
              <w:rPr>
                <w:rFonts w:ascii="Times New Roman" w:hAnsi="Times New Roman" w:cs="Times New Roman"/>
                <w:iCs/>
                <w:color w:val="000000" w:themeColor="text1"/>
                <w:sz w:val="24"/>
                <w:szCs w:val="24"/>
              </w:rPr>
            </w:pPr>
          </w:p>
          <w:p w14:paraId="45EF04C1" w14:textId="212AF841" w:rsidR="004F4AA8" w:rsidRPr="00D16035" w:rsidRDefault="004F4AA8" w:rsidP="5AAA7167">
            <w:pPr>
              <w:pStyle w:val="TableParagraph"/>
              <w:ind w:left="457" w:right="242"/>
              <w:rPr>
                <w:rFonts w:ascii="Times New Roman" w:hAnsi="Times New Roman" w:cs="Times New Roman"/>
                <w:iCs/>
                <w:color w:val="000000" w:themeColor="text1"/>
                <w:sz w:val="24"/>
                <w:szCs w:val="24"/>
              </w:rPr>
            </w:pPr>
          </w:p>
          <w:p w14:paraId="603508E9" w14:textId="44F383F9" w:rsidR="004F4AA8" w:rsidRPr="00D16035" w:rsidRDefault="004F4AA8" w:rsidP="5AAA7167">
            <w:pPr>
              <w:pStyle w:val="TableParagraph"/>
              <w:ind w:left="457" w:right="242"/>
              <w:rPr>
                <w:rFonts w:ascii="Times New Roman" w:hAnsi="Times New Roman" w:cs="Times New Roman"/>
                <w:iCs/>
                <w:color w:val="000000" w:themeColor="text1"/>
                <w:sz w:val="24"/>
                <w:szCs w:val="24"/>
              </w:rPr>
            </w:pPr>
          </w:p>
        </w:tc>
      </w:tr>
      <w:tr w:rsidR="004F4AA8" w:rsidRPr="00FF3249" w14:paraId="53980C07" w14:textId="77777777" w:rsidTr="5AAA7167">
        <w:trPr>
          <w:trHeight w:val="669"/>
        </w:trPr>
        <w:tc>
          <w:tcPr>
            <w:tcW w:w="9360" w:type="dxa"/>
            <w:shd w:val="clear" w:color="auto" w:fill="E8E8E8" w:themeFill="background2"/>
          </w:tcPr>
          <w:p w14:paraId="3FA90E58" w14:textId="659D77ED" w:rsidR="004F4AA8" w:rsidRPr="00FF3249" w:rsidRDefault="004F4AA8" w:rsidP="004F4AA8">
            <w:pPr>
              <w:pStyle w:val="TableParagraph"/>
              <w:numPr>
                <w:ilvl w:val="0"/>
                <w:numId w:val="3"/>
              </w:numPr>
              <w:ind w:right="242"/>
              <w:rPr>
                <w:rFonts w:ascii="Times New Roman" w:hAnsi="Times New Roman" w:cs="Times New Roman"/>
                <w:i/>
                <w:iCs/>
                <w:sz w:val="24"/>
                <w:szCs w:val="24"/>
              </w:rPr>
            </w:pPr>
            <w:r w:rsidRPr="00B86BB8">
              <w:rPr>
                <w:rFonts w:ascii="Times New Roman" w:hAnsi="Times New Roman" w:cs="Times New Roman"/>
                <w:sz w:val="24"/>
                <w:szCs w:val="24"/>
                <w:shd w:val="clear" w:color="auto" w:fill="E8E8E8" w:themeFill="background2"/>
              </w:rPr>
              <w:t>Indicate the location of records associated with public education and outreach activities</w:t>
            </w:r>
            <w:r>
              <w:rPr>
                <w:rFonts w:ascii="Times New Roman" w:hAnsi="Times New Roman" w:cs="Times New Roman"/>
                <w:sz w:val="24"/>
                <w:szCs w:val="24"/>
              </w:rPr>
              <w:t>.</w:t>
            </w:r>
          </w:p>
        </w:tc>
      </w:tr>
      <w:tr w:rsidR="004F4AA8" w:rsidRPr="00FF3249" w14:paraId="55952644" w14:textId="77777777" w:rsidTr="5AAA7167">
        <w:trPr>
          <w:trHeight w:val="669"/>
        </w:trPr>
        <w:tc>
          <w:tcPr>
            <w:tcW w:w="9360" w:type="dxa"/>
            <w:shd w:val="clear" w:color="auto" w:fill="auto"/>
          </w:tcPr>
          <w:p w14:paraId="0B123C04" w14:textId="78C8CE9E" w:rsidR="004F4AA8" w:rsidRPr="00FF3249" w:rsidRDefault="58D7AF71" w:rsidP="5AAA7167">
            <w:pPr>
              <w:ind w:left="457" w:right="242"/>
            </w:pPr>
            <w:r w:rsidRPr="5AAA7167">
              <w:rPr>
                <w:rFonts w:ascii="Times New Roman" w:eastAsia="Times New Roman" w:hAnsi="Times New Roman" w:cs="Times New Roman"/>
                <w:i/>
                <w:iCs/>
              </w:rPr>
              <w:t xml:space="preserve"> </w:t>
            </w:r>
            <w:r w:rsidRPr="5AAA7167">
              <w:t xml:space="preserve"> </w:t>
            </w:r>
            <w:proofErr w:type="spellStart"/>
            <w:r w:rsidR="00D16035">
              <w:t>Woodlynne</w:t>
            </w:r>
            <w:proofErr w:type="spellEnd"/>
            <w:r w:rsidR="00D16035">
              <w:t xml:space="preserve"> Borough Hall</w:t>
            </w:r>
          </w:p>
        </w:tc>
      </w:tr>
    </w:tbl>
    <w:p w14:paraId="2F88D352" w14:textId="77777777" w:rsidR="005738A4" w:rsidRDefault="005738A4" w:rsidP="005738A4">
      <w:pPr>
        <w:pStyle w:val="Heading1"/>
        <w:jc w:val="center"/>
        <w:rPr>
          <w:rFonts w:ascii="Times New Roman" w:hAnsi="Times New Roman" w:cs="Times New Roman"/>
          <w:b/>
          <w:bCs/>
          <w:color w:val="auto"/>
          <w:sz w:val="28"/>
          <w:szCs w:val="28"/>
        </w:rPr>
      </w:pPr>
      <w:bookmarkStart w:id="4" w:name="_Toc5962208"/>
    </w:p>
    <w:p w14:paraId="70AD7FAB" w14:textId="77777777" w:rsidR="005738A4" w:rsidRDefault="005738A4">
      <w:pPr>
        <w:spacing w:line="278" w:lineRule="auto"/>
        <w:rPr>
          <w:rFonts w:ascii="Times New Roman" w:eastAsiaTheme="majorEastAsia" w:hAnsi="Times New Roman" w:cs="Times New Roman"/>
          <w:b/>
          <w:bCs/>
          <w:sz w:val="28"/>
          <w:szCs w:val="28"/>
        </w:rPr>
      </w:pPr>
      <w:r>
        <w:rPr>
          <w:rFonts w:ascii="Times New Roman" w:hAnsi="Times New Roman" w:cs="Times New Roman"/>
          <w:b/>
          <w:bCs/>
          <w:sz w:val="28"/>
          <w:szCs w:val="28"/>
        </w:rPr>
        <w:br w:type="page"/>
      </w:r>
    </w:p>
    <w:p w14:paraId="354DE54E" w14:textId="2F1FC3F6" w:rsidR="005738A4" w:rsidRPr="00FF3249" w:rsidRDefault="005738A4" w:rsidP="005738A4">
      <w:pPr>
        <w:pStyle w:val="Heading1"/>
        <w:jc w:val="center"/>
        <w:rPr>
          <w:rFonts w:ascii="Times New Roman" w:hAnsi="Times New Roman" w:cs="Times New Roman"/>
          <w:b/>
          <w:bCs/>
          <w:color w:val="auto"/>
          <w:sz w:val="28"/>
          <w:szCs w:val="28"/>
        </w:rPr>
      </w:pPr>
      <w:r w:rsidRPr="00FF3249">
        <w:rPr>
          <w:rFonts w:ascii="Times New Roman" w:hAnsi="Times New Roman" w:cs="Times New Roman"/>
          <w:b/>
          <w:bCs/>
          <w:color w:val="auto"/>
          <w:sz w:val="28"/>
          <w:szCs w:val="28"/>
        </w:rPr>
        <w:lastRenderedPageBreak/>
        <w:t xml:space="preserve">Form 4 – Post-Construction </w:t>
      </w:r>
      <w:proofErr w:type="spellStart"/>
      <w:r w:rsidRPr="00FF3249">
        <w:rPr>
          <w:rFonts w:ascii="Times New Roman" w:hAnsi="Times New Roman" w:cs="Times New Roman"/>
          <w:b/>
          <w:bCs/>
          <w:color w:val="auto"/>
          <w:sz w:val="28"/>
          <w:szCs w:val="28"/>
        </w:rPr>
        <w:t>Stormwater</w:t>
      </w:r>
      <w:proofErr w:type="spellEnd"/>
      <w:r w:rsidRPr="00FF3249">
        <w:rPr>
          <w:rFonts w:ascii="Times New Roman" w:hAnsi="Times New Roman" w:cs="Times New Roman"/>
          <w:b/>
          <w:bCs/>
          <w:color w:val="auto"/>
          <w:sz w:val="28"/>
          <w:szCs w:val="28"/>
        </w:rPr>
        <w:t xml:space="preserve"> Management in New Development and Redevelopment</w:t>
      </w:r>
      <w:bookmarkEnd w:id="4"/>
    </w:p>
    <w:p w14:paraId="0862AA2C" w14:textId="77777777" w:rsidR="005738A4" w:rsidRPr="00FF3249" w:rsidRDefault="005738A4" w:rsidP="005738A4">
      <w:pPr>
        <w:jc w:val="center"/>
        <w:rPr>
          <w:rFonts w:ascii="Times New Roman" w:hAnsi="Times New Roman" w:cs="Times New Roman"/>
          <w:sz w:val="20"/>
          <w:szCs w:val="20"/>
        </w:rPr>
      </w:pPr>
      <w:r>
        <w:rPr>
          <w:rFonts w:ascii="Times New Roman" w:hAnsi="Times New Roman" w:cs="Times New Roman"/>
          <w:b/>
          <w:bCs/>
          <w:i/>
          <w:iCs/>
        </w:rPr>
        <w:t xml:space="preserve"> Part </w:t>
      </w:r>
      <w:r w:rsidRPr="00FF3249">
        <w:rPr>
          <w:rFonts w:ascii="Times New Roman" w:hAnsi="Times New Roman" w:cs="Times New Roman"/>
          <w:b/>
          <w:bCs/>
          <w:i/>
          <w:iCs/>
        </w:rPr>
        <w:t>IV.E.</w:t>
      </w:r>
    </w:p>
    <w:tbl>
      <w:tblPr>
        <w:tblStyle w:val="TableGrid"/>
        <w:tblW w:w="5000" w:type="pct"/>
        <w:tblLook w:val="04A0" w:firstRow="1" w:lastRow="0" w:firstColumn="1" w:lastColumn="0" w:noHBand="0" w:noVBand="1"/>
      </w:tblPr>
      <w:tblGrid>
        <w:gridCol w:w="9350"/>
      </w:tblGrid>
      <w:tr w:rsidR="005738A4" w:rsidRPr="00FF3249" w14:paraId="0EACD707" w14:textId="77777777" w:rsidTr="00307D6B">
        <w:tc>
          <w:tcPr>
            <w:tcW w:w="5000" w:type="pct"/>
            <w:shd w:val="clear" w:color="auto" w:fill="E8E8E8" w:themeFill="background2"/>
          </w:tcPr>
          <w:p w14:paraId="4C26FC60" w14:textId="77777777" w:rsidR="005738A4" w:rsidRPr="00F160AF" w:rsidRDefault="005738A4" w:rsidP="005738A4">
            <w:pPr>
              <w:pStyle w:val="ListParagraph"/>
              <w:widowControl w:val="0"/>
              <w:numPr>
                <w:ilvl w:val="0"/>
                <w:numId w:val="8"/>
              </w:numPr>
              <w:autoSpaceDE w:val="0"/>
              <w:autoSpaceDN w:val="0"/>
              <w:spacing w:line="240" w:lineRule="auto"/>
              <w:contextualSpacing w:val="0"/>
              <w:rPr>
                <w:rFonts w:ascii="Times New Roman" w:hAnsi="Times New Roman" w:cs="Times New Roman"/>
                <w:sz w:val="24"/>
                <w:szCs w:val="24"/>
              </w:rPr>
            </w:pPr>
            <w:r w:rsidRPr="2D1810D0">
              <w:rPr>
                <w:rFonts w:ascii="Times New Roman" w:hAnsi="Times New Roman" w:cs="Times New Roman"/>
                <w:sz w:val="24"/>
                <w:szCs w:val="24"/>
              </w:rPr>
              <w:t>How does the municipality define “major development”? If it is different from the definition in N.J.A.C. 7:8, explain the difference.</w:t>
            </w:r>
          </w:p>
        </w:tc>
      </w:tr>
      <w:tr w:rsidR="005738A4" w:rsidRPr="00FF3249" w14:paraId="2C867C94" w14:textId="77777777" w:rsidTr="00307D6B">
        <w:tc>
          <w:tcPr>
            <w:tcW w:w="5000" w:type="pct"/>
            <w:tcBorders>
              <w:bottom w:val="single" w:sz="4" w:space="0" w:color="auto"/>
            </w:tcBorders>
            <w:shd w:val="clear" w:color="auto" w:fill="auto"/>
          </w:tcPr>
          <w:p w14:paraId="17C1ED74" w14:textId="5504539C" w:rsidR="005738A4" w:rsidRPr="001A6B8B" w:rsidRDefault="0045511F" w:rsidP="00307D6B">
            <w:pPr>
              <w:rPr>
                <w:rFonts w:ascii="Times New Roman" w:hAnsi="Times New Roman" w:cs="Times New Roman"/>
                <w:iCs/>
                <w:sz w:val="24"/>
                <w:szCs w:val="24"/>
              </w:rPr>
            </w:pPr>
            <w:proofErr w:type="spellStart"/>
            <w:r w:rsidRPr="001A6B8B">
              <w:rPr>
                <w:rFonts w:ascii="Times New Roman" w:hAnsi="Times New Roman" w:cs="Times New Roman"/>
                <w:iCs/>
                <w:sz w:val="24"/>
                <w:szCs w:val="24"/>
              </w:rPr>
              <w:t>Woodlynne</w:t>
            </w:r>
            <w:proofErr w:type="spellEnd"/>
            <w:r w:rsidRPr="001A6B8B">
              <w:rPr>
                <w:rFonts w:ascii="Times New Roman" w:hAnsi="Times New Roman" w:cs="Times New Roman"/>
                <w:iCs/>
                <w:sz w:val="24"/>
                <w:szCs w:val="24"/>
              </w:rPr>
              <w:t xml:space="preserve"> defines “Major Development” as a disturbance of 1 or more acres of land. All other criteria match the updated definition from the March 2, 2021 </w:t>
            </w:r>
            <w:proofErr w:type="spellStart"/>
            <w:r w:rsidRPr="001A6B8B">
              <w:rPr>
                <w:rFonts w:ascii="Times New Roman" w:hAnsi="Times New Roman" w:cs="Times New Roman"/>
                <w:iCs/>
                <w:sz w:val="24"/>
                <w:szCs w:val="24"/>
              </w:rPr>
              <w:t>Stormwater</w:t>
            </w:r>
            <w:proofErr w:type="spellEnd"/>
            <w:r w:rsidRPr="001A6B8B">
              <w:rPr>
                <w:rFonts w:ascii="Times New Roman" w:hAnsi="Times New Roman" w:cs="Times New Roman"/>
                <w:iCs/>
                <w:sz w:val="24"/>
                <w:szCs w:val="24"/>
              </w:rPr>
              <w:t xml:space="preserve"> Management Rules at N.J.A.C.7:8-1.2 Disturbance for the purpose of this rule is the placement of impervious surface or exposure and/or movement of soil or bedrock or clearing, cutting or removing vegetation. Where development is defined as the diversion of a parcel of land into 2 or more parcels, the construction, conversion, structural alteration, relocation or enlargement of any building structure, any mining operations or landfill, and any is or change in the use of any building or structure</w:t>
            </w:r>
            <w:r w:rsidR="001A6B8B" w:rsidRPr="001A6B8B">
              <w:rPr>
                <w:rFonts w:ascii="Times New Roman" w:hAnsi="Times New Roman" w:cs="Times New Roman"/>
                <w:iCs/>
                <w:sz w:val="24"/>
                <w:szCs w:val="24"/>
              </w:rPr>
              <w:t>, or land extension</w:t>
            </w:r>
            <w:r w:rsidR="000E023D">
              <w:rPr>
                <w:rFonts w:ascii="Times New Roman" w:hAnsi="Times New Roman" w:cs="Times New Roman"/>
                <w:iCs/>
                <w:sz w:val="24"/>
                <w:szCs w:val="24"/>
              </w:rPr>
              <w:t xml:space="preserve"> </w:t>
            </w:r>
            <w:r w:rsidR="001A6B8B" w:rsidRPr="001A6B8B">
              <w:rPr>
                <w:rFonts w:ascii="Times New Roman" w:hAnsi="Times New Roman" w:cs="Times New Roman"/>
                <w:iCs/>
                <w:sz w:val="24"/>
                <w:szCs w:val="24"/>
              </w:rPr>
              <w:t xml:space="preserve">or use of land, by any person, for which permission is required under municipal land use law N.J.S.A.40-55D-1et seq. In the case of development of agricultural land, development means any that requires a state permit: any activity reviewed by CAB and the SADC, and the municipal review of any activity exempted by the right to farm act </w:t>
            </w:r>
            <w:proofErr w:type="gramStart"/>
            <w:r w:rsidR="001A6B8B" w:rsidRPr="001A6B8B">
              <w:rPr>
                <w:rFonts w:ascii="Times New Roman" w:hAnsi="Times New Roman" w:cs="Times New Roman"/>
                <w:iCs/>
                <w:sz w:val="24"/>
                <w:szCs w:val="24"/>
              </w:rPr>
              <w:t>N.J.S.A..</w:t>
            </w:r>
            <w:proofErr w:type="gramEnd"/>
            <w:r w:rsidR="001A6B8B" w:rsidRPr="001A6B8B">
              <w:rPr>
                <w:rFonts w:ascii="Times New Roman" w:hAnsi="Times New Roman" w:cs="Times New Roman"/>
                <w:iCs/>
                <w:sz w:val="24"/>
                <w:szCs w:val="24"/>
              </w:rPr>
              <w:t xml:space="preserve">4:1c2et </w:t>
            </w:r>
            <w:proofErr w:type="spellStart"/>
            <w:r w:rsidR="001A6B8B" w:rsidRPr="001A6B8B">
              <w:rPr>
                <w:rFonts w:ascii="Times New Roman" w:hAnsi="Times New Roman" w:cs="Times New Roman"/>
                <w:iCs/>
                <w:sz w:val="24"/>
                <w:szCs w:val="24"/>
              </w:rPr>
              <w:t>seq</w:t>
            </w:r>
            <w:proofErr w:type="spellEnd"/>
            <w:r w:rsidR="001A6B8B" w:rsidRPr="001A6B8B">
              <w:rPr>
                <w:rFonts w:ascii="Times New Roman" w:hAnsi="Times New Roman" w:cs="Times New Roman"/>
                <w:iCs/>
                <w:sz w:val="24"/>
                <w:szCs w:val="24"/>
              </w:rPr>
              <w:t xml:space="preserve"> according to municipal code definitions </w:t>
            </w:r>
            <w:r w:rsidRPr="001A6B8B">
              <w:rPr>
                <w:rFonts w:ascii="Times New Roman" w:hAnsi="Times New Roman" w:cs="Times New Roman"/>
                <w:iCs/>
                <w:sz w:val="24"/>
                <w:szCs w:val="24"/>
              </w:rPr>
              <w:t xml:space="preserve"> </w:t>
            </w:r>
          </w:p>
          <w:p w14:paraId="45275EC8" w14:textId="77777777" w:rsidR="005738A4" w:rsidRPr="001A6B8B" w:rsidRDefault="005738A4" w:rsidP="00090B02">
            <w:pPr>
              <w:pStyle w:val="ListParagraph"/>
              <w:rPr>
                <w:rFonts w:ascii="Times New Roman" w:hAnsi="Times New Roman" w:cs="Times New Roman"/>
                <w:sz w:val="24"/>
                <w:szCs w:val="24"/>
              </w:rPr>
            </w:pPr>
          </w:p>
          <w:p w14:paraId="5428C64C" w14:textId="77777777" w:rsidR="00090B02" w:rsidRPr="001A6B8B" w:rsidRDefault="00090B02" w:rsidP="00090B02">
            <w:pPr>
              <w:pStyle w:val="ListParagraph"/>
              <w:rPr>
                <w:rFonts w:ascii="Times New Roman" w:hAnsi="Times New Roman" w:cs="Times New Roman"/>
                <w:sz w:val="24"/>
                <w:szCs w:val="24"/>
              </w:rPr>
            </w:pPr>
          </w:p>
          <w:p w14:paraId="1520F5E8" w14:textId="77777777" w:rsidR="00090B02" w:rsidRPr="001A6B8B" w:rsidRDefault="00090B02" w:rsidP="00090B02">
            <w:pPr>
              <w:pStyle w:val="ListParagraph"/>
              <w:rPr>
                <w:rFonts w:ascii="Times New Roman" w:hAnsi="Times New Roman" w:cs="Times New Roman"/>
                <w:sz w:val="24"/>
                <w:szCs w:val="24"/>
              </w:rPr>
            </w:pPr>
          </w:p>
        </w:tc>
      </w:tr>
      <w:tr w:rsidR="005738A4" w14:paraId="0B3F21BC" w14:textId="77777777" w:rsidTr="00307D6B">
        <w:trPr>
          <w:trHeight w:val="300"/>
        </w:trPr>
        <w:tc>
          <w:tcPr>
            <w:tcW w:w="5000" w:type="pct"/>
            <w:tcBorders>
              <w:bottom w:val="single" w:sz="4" w:space="0" w:color="auto"/>
            </w:tcBorders>
            <w:shd w:val="clear" w:color="auto" w:fill="E8E8E8" w:themeFill="background2"/>
          </w:tcPr>
          <w:p w14:paraId="3E66158E" w14:textId="77777777" w:rsidR="005738A4" w:rsidRDefault="005738A4" w:rsidP="005738A4">
            <w:pPr>
              <w:pStyle w:val="ListParagraph"/>
              <w:widowControl w:val="0"/>
              <w:numPr>
                <w:ilvl w:val="0"/>
                <w:numId w:val="8"/>
              </w:numPr>
              <w:autoSpaceDE w:val="0"/>
              <w:autoSpaceDN w:val="0"/>
              <w:spacing w:line="240" w:lineRule="auto"/>
              <w:contextualSpacing w:val="0"/>
              <w:rPr>
                <w:rFonts w:ascii="Times New Roman" w:hAnsi="Times New Roman" w:cs="Times New Roman"/>
                <w:sz w:val="24"/>
                <w:szCs w:val="24"/>
              </w:rPr>
            </w:pPr>
            <w:r w:rsidRPr="2D1810D0">
              <w:rPr>
                <w:rFonts w:ascii="Times New Roman" w:hAnsi="Times New Roman" w:cs="Times New Roman"/>
                <w:sz w:val="24"/>
                <w:szCs w:val="24"/>
              </w:rPr>
              <w:t xml:space="preserve">Is the municipality’s </w:t>
            </w:r>
            <w:proofErr w:type="spellStart"/>
            <w:r>
              <w:rPr>
                <w:rFonts w:ascii="Times New Roman" w:hAnsi="Times New Roman" w:cs="Times New Roman"/>
                <w:sz w:val="24"/>
                <w:szCs w:val="24"/>
              </w:rPr>
              <w:t>stormwater</w:t>
            </w:r>
            <w:proofErr w:type="spellEnd"/>
            <w:r>
              <w:rPr>
                <w:rFonts w:ascii="Times New Roman" w:hAnsi="Times New Roman" w:cs="Times New Roman"/>
                <w:sz w:val="24"/>
                <w:szCs w:val="24"/>
              </w:rPr>
              <w:t xml:space="preserve"> control ordinance (</w:t>
            </w:r>
            <w:r w:rsidRPr="2D1810D0">
              <w:rPr>
                <w:rFonts w:ascii="Times New Roman" w:hAnsi="Times New Roman" w:cs="Times New Roman"/>
                <w:sz w:val="24"/>
                <w:szCs w:val="24"/>
              </w:rPr>
              <w:t>SCO</w:t>
            </w:r>
            <w:r>
              <w:rPr>
                <w:rFonts w:ascii="Times New Roman" w:hAnsi="Times New Roman" w:cs="Times New Roman"/>
                <w:sz w:val="24"/>
                <w:szCs w:val="24"/>
              </w:rPr>
              <w:t>)</w:t>
            </w:r>
            <w:r w:rsidRPr="2D1810D0">
              <w:rPr>
                <w:rFonts w:ascii="Times New Roman" w:hAnsi="Times New Roman" w:cs="Times New Roman"/>
                <w:sz w:val="24"/>
                <w:szCs w:val="24"/>
              </w:rPr>
              <w:t xml:space="preserve"> the same as or more stringent than NJDEP’s model SCO?  If </w:t>
            </w:r>
            <w:r>
              <w:rPr>
                <w:rFonts w:ascii="Times New Roman" w:hAnsi="Times New Roman" w:cs="Times New Roman"/>
                <w:sz w:val="24"/>
                <w:szCs w:val="24"/>
              </w:rPr>
              <w:t>more stringent</w:t>
            </w:r>
            <w:r w:rsidRPr="2D1810D0">
              <w:rPr>
                <w:rFonts w:ascii="Times New Roman" w:hAnsi="Times New Roman" w:cs="Times New Roman"/>
                <w:sz w:val="24"/>
                <w:szCs w:val="24"/>
              </w:rPr>
              <w:t>, explain the difference.</w:t>
            </w:r>
          </w:p>
          <w:p w14:paraId="6D55AF9E" w14:textId="77777777" w:rsidR="005738A4" w:rsidRDefault="005738A4" w:rsidP="00307D6B">
            <w:pPr>
              <w:rPr>
                <w:rFonts w:ascii="Times New Roman" w:hAnsi="Times New Roman" w:cs="Times New Roman"/>
                <w:i/>
                <w:iCs/>
                <w:sz w:val="24"/>
                <w:szCs w:val="24"/>
              </w:rPr>
            </w:pPr>
          </w:p>
        </w:tc>
      </w:tr>
      <w:tr w:rsidR="005738A4" w14:paraId="3F15057E" w14:textId="77777777" w:rsidTr="00307D6B">
        <w:trPr>
          <w:trHeight w:val="300"/>
        </w:trPr>
        <w:tc>
          <w:tcPr>
            <w:tcW w:w="5000" w:type="pct"/>
            <w:tcBorders>
              <w:bottom w:val="single" w:sz="4" w:space="0" w:color="auto"/>
            </w:tcBorders>
            <w:shd w:val="clear" w:color="auto" w:fill="auto"/>
          </w:tcPr>
          <w:p w14:paraId="13812901" w14:textId="77777777" w:rsidR="005738A4" w:rsidRPr="00D16035" w:rsidRDefault="005738A4" w:rsidP="00090B02">
            <w:pPr>
              <w:pStyle w:val="ListParagraph"/>
              <w:rPr>
                <w:rFonts w:ascii="Times New Roman" w:hAnsi="Times New Roman" w:cs="Times New Roman"/>
                <w:sz w:val="24"/>
                <w:szCs w:val="24"/>
              </w:rPr>
            </w:pPr>
          </w:p>
          <w:p w14:paraId="1854BFF2" w14:textId="5F59DD77" w:rsidR="00090B02" w:rsidRPr="001A6B8B" w:rsidRDefault="001A6B8B" w:rsidP="00090B02">
            <w:pPr>
              <w:pStyle w:val="ListParagraph"/>
              <w:rPr>
                <w:rFonts w:ascii="Times New Roman" w:hAnsi="Times New Roman" w:cs="Times New Roman"/>
                <w:sz w:val="24"/>
                <w:szCs w:val="24"/>
              </w:rPr>
            </w:pPr>
            <w:r w:rsidRPr="001A6B8B">
              <w:rPr>
                <w:rFonts w:ascii="Times New Roman" w:hAnsi="Times New Roman" w:cs="Times New Roman"/>
                <w:sz w:val="24"/>
                <w:szCs w:val="24"/>
              </w:rPr>
              <w:t>The same as</w:t>
            </w:r>
          </w:p>
          <w:p w14:paraId="6F80C473" w14:textId="77777777" w:rsidR="00090B02" w:rsidRDefault="00090B02" w:rsidP="00090B02">
            <w:pPr>
              <w:pStyle w:val="ListParagraph"/>
              <w:rPr>
                <w:rFonts w:ascii="Times New Roman" w:hAnsi="Times New Roman" w:cs="Times New Roman"/>
                <w:i/>
                <w:sz w:val="24"/>
                <w:szCs w:val="24"/>
              </w:rPr>
            </w:pPr>
          </w:p>
          <w:p w14:paraId="4B5BDAE4" w14:textId="77777777" w:rsidR="00090B02" w:rsidRDefault="00090B02" w:rsidP="00090B02">
            <w:pPr>
              <w:pStyle w:val="ListParagraph"/>
              <w:rPr>
                <w:rFonts w:ascii="Times New Roman" w:hAnsi="Times New Roman" w:cs="Times New Roman"/>
                <w:i/>
                <w:sz w:val="24"/>
                <w:szCs w:val="24"/>
              </w:rPr>
            </w:pPr>
          </w:p>
          <w:p w14:paraId="196F9270" w14:textId="77777777" w:rsidR="00090B02" w:rsidRDefault="00090B02" w:rsidP="00090B02">
            <w:pPr>
              <w:pStyle w:val="ListParagraph"/>
              <w:rPr>
                <w:rFonts w:ascii="Times New Roman" w:hAnsi="Times New Roman" w:cs="Times New Roman"/>
                <w:i/>
                <w:sz w:val="24"/>
                <w:szCs w:val="24"/>
              </w:rPr>
            </w:pPr>
          </w:p>
          <w:p w14:paraId="1E0D02F8" w14:textId="77777777" w:rsidR="00090B02" w:rsidRDefault="00090B02" w:rsidP="00090B02">
            <w:pPr>
              <w:pStyle w:val="ListParagraph"/>
              <w:rPr>
                <w:rFonts w:ascii="Times New Roman" w:hAnsi="Times New Roman" w:cs="Times New Roman"/>
                <w:i/>
                <w:sz w:val="24"/>
                <w:szCs w:val="24"/>
              </w:rPr>
            </w:pPr>
          </w:p>
          <w:p w14:paraId="6AA7B699" w14:textId="77777777" w:rsidR="00090B02" w:rsidRDefault="00090B02" w:rsidP="00090B02">
            <w:pPr>
              <w:pStyle w:val="ListParagraph"/>
              <w:rPr>
                <w:rFonts w:ascii="Times New Roman" w:hAnsi="Times New Roman" w:cs="Times New Roman"/>
                <w:i/>
                <w:iCs/>
                <w:sz w:val="24"/>
                <w:szCs w:val="24"/>
              </w:rPr>
            </w:pPr>
          </w:p>
        </w:tc>
      </w:tr>
      <w:tr w:rsidR="005738A4" w:rsidRPr="00FF3249" w14:paraId="6FEA73DF" w14:textId="77777777" w:rsidTr="00307D6B">
        <w:tc>
          <w:tcPr>
            <w:tcW w:w="5000" w:type="pct"/>
            <w:shd w:val="clear" w:color="auto" w:fill="E8E8E8" w:themeFill="background2"/>
          </w:tcPr>
          <w:p w14:paraId="24807A8F" w14:textId="77777777" w:rsidR="005738A4" w:rsidRPr="00FF3249" w:rsidRDefault="005738A4" w:rsidP="005738A4">
            <w:pPr>
              <w:pStyle w:val="ListParagraph"/>
              <w:widowControl w:val="0"/>
              <w:numPr>
                <w:ilvl w:val="0"/>
                <w:numId w:val="8"/>
              </w:numPr>
              <w:autoSpaceDE w:val="0"/>
              <w:autoSpaceDN w:val="0"/>
              <w:spacing w:line="240" w:lineRule="auto"/>
              <w:contextualSpacing w:val="0"/>
              <w:rPr>
                <w:rFonts w:ascii="Times New Roman" w:hAnsi="Times New Roman" w:cs="Times New Roman"/>
                <w:sz w:val="24"/>
                <w:szCs w:val="24"/>
              </w:rPr>
            </w:pPr>
            <w:r w:rsidRPr="00FF3249">
              <w:rPr>
                <w:rFonts w:ascii="Times New Roman" w:hAnsi="Times New Roman" w:cs="Times New Roman"/>
                <w:sz w:val="24"/>
                <w:szCs w:val="24"/>
              </w:rPr>
              <w:t>Describe the process for reviewing major development project applications for compliance with the SCO and Residential Site Improvement Standards (RSIS).</w:t>
            </w:r>
          </w:p>
        </w:tc>
      </w:tr>
      <w:tr w:rsidR="005738A4" w:rsidRPr="00FF3249" w14:paraId="28971C06" w14:textId="77777777" w:rsidTr="00307D6B">
        <w:tc>
          <w:tcPr>
            <w:tcW w:w="5000" w:type="pct"/>
            <w:tcBorders>
              <w:bottom w:val="single" w:sz="4" w:space="0" w:color="auto"/>
            </w:tcBorders>
            <w:shd w:val="clear" w:color="auto" w:fill="auto"/>
          </w:tcPr>
          <w:p w14:paraId="106C2D7F" w14:textId="77777777" w:rsidR="005738A4" w:rsidRPr="00FF3249" w:rsidRDefault="005738A4" w:rsidP="00307D6B">
            <w:pPr>
              <w:jc w:val="center"/>
              <w:rPr>
                <w:rFonts w:ascii="Times New Roman" w:hAnsi="Times New Roman" w:cs="Times New Roman"/>
                <w:sz w:val="20"/>
                <w:szCs w:val="20"/>
              </w:rPr>
            </w:pPr>
          </w:p>
          <w:p w14:paraId="7CC835C7" w14:textId="77777777" w:rsidR="005738A4" w:rsidRDefault="005738A4" w:rsidP="00307D6B">
            <w:pPr>
              <w:rPr>
                <w:rFonts w:ascii="Times New Roman" w:hAnsi="Times New Roman" w:cs="Times New Roman"/>
                <w:sz w:val="18"/>
                <w:szCs w:val="18"/>
              </w:rPr>
            </w:pPr>
          </w:p>
          <w:p w14:paraId="7094BA94" w14:textId="01D94FAB" w:rsidR="00090B02" w:rsidRDefault="001A6B8B" w:rsidP="00307D6B">
            <w:pPr>
              <w:rPr>
                <w:rFonts w:ascii="Times New Roman" w:hAnsi="Times New Roman" w:cs="Times New Roman"/>
                <w:sz w:val="18"/>
                <w:szCs w:val="18"/>
              </w:rPr>
            </w:pPr>
            <w:r>
              <w:rPr>
                <w:rFonts w:ascii="Times New Roman" w:hAnsi="Times New Roman" w:cs="Times New Roman"/>
                <w:sz w:val="18"/>
                <w:szCs w:val="18"/>
              </w:rPr>
              <w:t>For major development projects that the town is under taking, An outside engineering firm will be utilized for designing the storm water plans. These projects would then be reviewed by the Planning Board Engineer.</w:t>
            </w:r>
          </w:p>
          <w:p w14:paraId="08D1FAC3" w14:textId="239CADE8" w:rsidR="001A6B8B" w:rsidRDefault="001A6B8B" w:rsidP="00307D6B">
            <w:pPr>
              <w:rPr>
                <w:rFonts w:ascii="Times New Roman" w:hAnsi="Times New Roman" w:cs="Times New Roman"/>
                <w:sz w:val="18"/>
                <w:szCs w:val="18"/>
              </w:rPr>
            </w:pPr>
          </w:p>
          <w:p w14:paraId="4CC86E21" w14:textId="17FE7BA3" w:rsidR="001A6B8B" w:rsidRDefault="001A6B8B" w:rsidP="00307D6B">
            <w:pPr>
              <w:rPr>
                <w:rFonts w:ascii="Times New Roman" w:hAnsi="Times New Roman" w:cs="Times New Roman"/>
                <w:sz w:val="18"/>
                <w:szCs w:val="18"/>
              </w:rPr>
            </w:pPr>
            <w:r>
              <w:rPr>
                <w:rFonts w:ascii="Times New Roman" w:hAnsi="Times New Roman" w:cs="Times New Roman"/>
                <w:sz w:val="18"/>
                <w:szCs w:val="18"/>
              </w:rPr>
              <w:t>For non-municipal projects, The Planning Board Engineer reviews the Storm Water management design for compliance with water quality, water quantity, groundwater recharge and green infrastructure design standards as per N.J.A.C.78.</w:t>
            </w:r>
          </w:p>
          <w:p w14:paraId="18D9D384" w14:textId="6D02DC2B" w:rsidR="001A6B8B" w:rsidRDefault="001A6B8B" w:rsidP="00307D6B">
            <w:pPr>
              <w:rPr>
                <w:rFonts w:ascii="Times New Roman" w:hAnsi="Times New Roman" w:cs="Times New Roman"/>
                <w:sz w:val="18"/>
                <w:szCs w:val="18"/>
              </w:rPr>
            </w:pPr>
          </w:p>
          <w:p w14:paraId="21C556A2" w14:textId="6F029A13" w:rsidR="001A6B8B" w:rsidRDefault="001A6B8B" w:rsidP="00307D6B">
            <w:pPr>
              <w:rPr>
                <w:rFonts w:ascii="Times New Roman" w:hAnsi="Times New Roman" w:cs="Times New Roman"/>
                <w:sz w:val="18"/>
                <w:szCs w:val="18"/>
              </w:rPr>
            </w:pPr>
            <w:r>
              <w:rPr>
                <w:rFonts w:ascii="Times New Roman" w:hAnsi="Times New Roman" w:cs="Times New Roman"/>
                <w:sz w:val="18"/>
                <w:szCs w:val="18"/>
              </w:rPr>
              <w:t>Throughout construction</w:t>
            </w:r>
            <w:r w:rsidR="005447B6">
              <w:rPr>
                <w:rFonts w:ascii="Times New Roman" w:hAnsi="Times New Roman" w:cs="Times New Roman"/>
                <w:sz w:val="18"/>
                <w:szCs w:val="18"/>
              </w:rPr>
              <w:t>, the Borough’s Code Enforcement Officer inspects the construction sites at project milestones to ensure that the project is constructed in accordance with the approval development plans.</w:t>
            </w:r>
          </w:p>
          <w:p w14:paraId="2701A761" w14:textId="77777777" w:rsidR="00090B02" w:rsidRDefault="00090B02" w:rsidP="00307D6B">
            <w:pPr>
              <w:rPr>
                <w:rFonts w:ascii="Times New Roman" w:hAnsi="Times New Roman" w:cs="Times New Roman"/>
                <w:sz w:val="18"/>
                <w:szCs w:val="18"/>
              </w:rPr>
            </w:pPr>
          </w:p>
          <w:p w14:paraId="720A77F3" w14:textId="77777777" w:rsidR="00090B02" w:rsidRDefault="00090B02" w:rsidP="00307D6B">
            <w:pPr>
              <w:rPr>
                <w:rFonts w:ascii="Times New Roman" w:hAnsi="Times New Roman" w:cs="Times New Roman"/>
                <w:sz w:val="18"/>
                <w:szCs w:val="18"/>
              </w:rPr>
            </w:pPr>
          </w:p>
          <w:p w14:paraId="5D29654A" w14:textId="77777777" w:rsidR="00090B02" w:rsidRDefault="00090B02" w:rsidP="00307D6B">
            <w:pPr>
              <w:rPr>
                <w:rFonts w:ascii="Times New Roman" w:hAnsi="Times New Roman" w:cs="Times New Roman"/>
                <w:sz w:val="18"/>
                <w:szCs w:val="18"/>
              </w:rPr>
            </w:pPr>
          </w:p>
          <w:p w14:paraId="151273C3" w14:textId="77777777" w:rsidR="00090B02" w:rsidRDefault="00090B02" w:rsidP="00307D6B">
            <w:pPr>
              <w:rPr>
                <w:rFonts w:ascii="Times New Roman" w:hAnsi="Times New Roman" w:cs="Times New Roman"/>
                <w:sz w:val="18"/>
                <w:szCs w:val="18"/>
              </w:rPr>
            </w:pPr>
          </w:p>
          <w:p w14:paraId="2DC12DEE" w14:textId="77777777" w:rsidR="00090B02" w:rsidRDefault="00090B02" w:rsidP="00307D6B">
            <w:pPr>
              <w:rPr>
                <w:rFonts w:ascii="Times New Roman" w:hAnsi="Times New Roman" w:cs="Times New Roman"/>
                <w:sz w:val="18"/>
                <w:szCs w:val="18"/>
              </w:rPr>
            </w:pPr>
          </w:p>
          <w:p w14:paraId="4B24BC71" w14:textId="77777777" w:rsidR="00090B02" w:rsidRDefault="00090B02" w:rsidP="00307D6B">
            <w:pPr>
              <w:rPr>
                <w:rFonts w:ascii="Times New Roman" w:hAnsi="Times New Roman" w:cs="Times New Roman"/>
                <w:sz w:val="18"/>
                <w:szCs w:val="18"/>
              </w:rPr>
            </w:pPr>
          </w:p>
          <w:p w14:paraId="41EA10CC" w14:textId="77777777" w:rsidR="00090B02" w:rsidRDefault="00090B02" w:rsidP="00307D6B">
            <w:pPr>
              <w:rPr>
                <w:rFonts w:ascii="Times New Roman" w:hAnsi="Times New Roman" w:cs="Times New Roman"/>
                <w:sz w:val="18"/>
                <w:szCs w:val="18"/>
              </w:rPr>
            </w:pPr>
          </w:p>
          <w:p w14:paraId="67B24A81" w14:textId="77777777" w:rsidR="00090B02" w:rsidRDefault="00090B02" w:rsidP="00307D6B">
            <w:pPr>
              <w:rPr>
                <w:rFonts w:ascii="Times New Roman" w:hAnsi="Times New Roman" w:cs="Times New Roman"/>
                <w:sz w:val="18"/>
                <w:szCs w:val="18"/>
              </w:rPr>
            </w:pPr>
          </w:p>
          <w:p w14:paraId="7F6FCDDE" w14:textId="77777777" w:rsidR="00090B02" w:rsidRDefault="00090B02" w:rsidP="00307D6B">
            <w:pPr>
              <w:rPr>
                <w:rFonts w:ascii="Times New Roman" w:hAnsi="Times New Roman" w:cs="Times New Roman"/>
                <w:sz w:val="18"/>
                <w:szCs w:val="18"/>
              </w:rPr>
            </w:pPr>
          </w:p>
          <w:p w14:paraId="656323DF" w14:textId="77777777" w:rsidR="00090B02" w:rsidRDefault="00090B02" w:rsidP="00307D6B">
            <w:pPr>
              <w:rPr>
                <w:rFonts w:ascii="Times New Roman" w:hAnsi="Times New Roman" w:cs="Times New Roman"/>
                <w:sz w:val="18"/>
                <w:szCs w:val="18"/>
              </w:rPr>
            </w:pPr>
          </w:p>
          <w:p w14:paraId="445C8DDD" w14:textId="77777777" w:rsidR="00090B02" w:rsidRDefault="00090B02" w:rsidP="00307D6B">
            <w:pPr>
              <w:rPr>
                <w:rFonts w:ascii="Times New Roman" w:hAnsi="Times New Roman" w:cs="Times New Roman"/>
                <w:sz w:val="18"/>
                <w:szCs w:val="18"/>
              </w:rPr>
            </w:pPr>
          </w:p>
          <w:p w14:paraId="01BA25E7" w14:textId="77777777" w:rsidR="00090B02" w:rsidRDefault="00090B02" w:rsidP="00307D6B">
            <w:pPr>
              <w:rPr>
                <w:rFonts w:ascii="Times New Roman" w:hAnsi="Times New Roman" w:cs="Times New Roman"/>
                <w:sz w:val="18"/>
                <w:szCs w:val="18"/>
              </w:rPr>
            </w:pPr>
          </w:p>
          <w:p w14:paraId="27C41645" w14:textId="77777777" w:rsidR="005738A4" w:rsidRPr="00FF3249" w:rsidRDefault="005738A4" w:rsidP="00307D6B">
            <w:pPr>
              <w:rPr>
                <w:rFonts w:ascii="Times New Roman" w:hAnsi="Times New Roman" w:cs="Times New Roman"/>
                <w:sz w:val="20"/>
                <w:szCs w:val="20"/>
              </w:rPr>
            </w:pPr>
          </w:p>
        </w:tc>
      </w:tr>
      <w:tr w:rsidR="005738A4" w:rsidRPr="00FF3249" w14:paraId="4BF16C95" w14:textId="77777777" w:rsidTr="00307D6B">
        <w:tc>
          <w:tcPr>
            <w:tcW w:w="5000" w:type="pct"/>
            <w:shd w:val="clear" w:color="auto" w:fill="E8E8E8" w:themeFill="background2"/>
          </w:tcPr>
          <w:p w14:paraId="481AEC8B" w14:textId="77777777" w:rsidR="005738A4" w:rsidRPr="00FF3249" w:rsidRDefault="005738A4" w:rsidP="005738A4">
            <w:pPr>
              <w:pStyle w:val="ListParagraph"/>
              <w:widowControl w:val="0"/>
              <w:numPr>
                <w:ilvl w:val="0"/>
                <w:numId w:val="8"/>
              </w:numPr>
              <w:autoSpaceDE w:val="0"/>
              <w:autoSpaceDN w:val="0"/>
              <w:spacing w:line="240" w:lineRule="auto"/>
              <w:contextualSpacing w:val="0"/>
              <w:rPr>
                <w:rFonts w:ascii="Times New Roman" w:eastAsiaTheme="minorEastAsia" w:hAnsi="Times New Roman" w:cs="Times New Roman"/>
                <w:sz w:val="24"/>
                <w:szCs w:val="24"/>
              </w:rPr>
            </w:pPr>
            <w:r w:rsidRPr="00FF3249">
              <w:rPr>
                <w:rFonts w:ascii="Times New Roman" w:hAnsi="Times New Roman" w:cs="Times New Roman"/>
                <w:sz w:val="24"/>
                <w:szCs w:val="24"/>
              </w:rPr>
              <w:lastRenderedPageBreak/>
              <w:t xml:space="preserve">Does your municipality have a mitigation plan included in your Municipal </w:t>
            </w:r>
            <w:proofErr w:type="spellStart"/>
            <w:r w:rsidRPr="00FF3249">
              <w:rPr>
                <w:rFonts w:ascii="Times New Roman" w:hAnsi="Times New Roman" w:cs="Times New Roman"/>
                <w:sz w:val="24"/>
                <w:szCs w:val="24"/>
              </w:rPr>
              <w:t>Stormwater</w:t>
            </w:r>
            <w:proofErr w:type="spellEnd"/>
            <w:r w:rsidRPr="00FF3249">
              <w:rPr>
                <w:rFonts w:ascii="Times New Roman" w:hAnsi="Times New Roman" w:cs="Times New Roman"/>
                <w:sz w:val="24"/>
                <w:szCs w:val="24"/>
              </w:rPr>
              <w:t xml:space="preserve"> Management Plan and </w:t>
            </w:r>
            <w:proofErr w:type="spellStart"/>
            <w:r w:rsidRPr="00FF3249">
              <w:rPr>
                <w:rFonts w:ascii="Times New Roman" w:hAnsi="Times New Roman" w:cs="Times New Roman"/>
                <w:sz w:val="24"/>
                <w:szCs w:val="24"/>
              </w:rPr>
              <w:t>Stormwater</w:t>
            </w:r>
            <w:proofErr w:type="spellEnd"/>
            <w:r w:rsidRPr="00FF3249">
              <w:rPr>
                <w:rFonts w:ascii="Times New Roman" w:hAnsi="Times New Roman" w:cs="Times New Roman"/>
                <w:sz w:val="24"/>
                <w:szCs w:val="24"/>
              </w:rPr>
              <w:t xml:space="preserve"> Control Ordinance?  Indicate the location of records of all variances granted.</w:t>
            </w:r>
          </w:p>
        </w:tc>
      </w:tr>
      <w:tr w:rsidR="005738A4" w:rsidRPr="00FF3249" w14:paraId="0ECDF5FB" w14:textId="77777777" w:rsidTr="00307D6B">
        <w:trPr>
          <w:trHeight w:val="953"/>
        </w:trPr>
        <w:tc>
          <w:tcPr>
            <w:tcW w:w="5000" w:type="pct"/>
            <w:tcBorders>
              <w:bottom w:val="single" w:sz="4" w:space="0" w:color="auto"/>
            </w:tcBorders>
            <w:shd w:val="clear" w:color="auto" w:fill="auto"/>
          </w:tcPr>
          <w:p w14:paraId="07DF730A" w14:textId="77777777" w:rsidR="005738A4" w:rsidRPr="005447B6" w:rsidRDefault="005738A4" w:rsidP="00307D6B">
            <w:pPr>
              <w:pStyle w:val="ListParagraph"/>
              <w:ind w:left="63"/>
              <w:rPr>
                <w:rFonts w:ascii="Times New Roman" w:hAnsi="Times New Roman" w:cs="Times New Roman"/>
                <w:sz w:val="24"/>
                <w:szCs w:val="24"/>
              </w:rPr>
            </w:pPr>
          </w:p>
          <w:p w14:paraId="3DB879D9" w14:textId="5AFA85FB" w:rsidR="005447B6" w:rsidRPr="005447B6" w:rsidRDefault="005447B6" w:rsidP="00307D6B">
            <w:pPr>
              <w:pStyle w:val="ListParagraph"/>
              <w:rPr>
                <w:rFonts w:ascii="Times New Roman" w:hAnsi="Times New Roman" w:cs="Times New Roman"/>
                <w:sz w:val="24"/>
                <w:szCs w:val="24"/>
              </w:rPr>
            </w:pPr>
            <w:r>
              <w:rPr>
                <w:rFonts w:ascii="Times New Roman" w:hAnsi="Times New Roman" w:cs="Times New Roman"/>
                <w:sz w:val="24"/>
                <w:szCs w:val="24"/>
              </w:rPr>
              <w:t xml:space="preserve">No </w:t>
            </w:r>
          </w:p>
          <w:p w14:paraId="7B0D3AAA" w14:textId="77777777" w:rsidR="00090B02" w:rsidRPr="005447B6" w:rsidRDefault="00090B02" w:rsidP="00307D6B">
            <w:pPr>
              <w:pStyle w:val="ListParagraph"/>
              <w:rPr>
                <w:rFonts w:ascii="Times New Roman" w:hAnsi="Times New Roman" w:cs="Times New Roman"/>
                <w:sz w:val="24"/>
                <w:szCs w:val="24"/>
              </w:rPr>
            </w:pPr>
          </w:p>
          <w:p w14:paraId="51E3B5BE" w14:textId="77777777" w:rsidR="00090B02" w:rsidRPr="005447B6" w:rsidRDefault="00090B02" w:rsidP="00307D6B">
            <w:pPr>
              <w:pStyle w:val="ListParagraph"/>
              <w:rPr>
                <w:rFonts w:ascii="Times New Roman" w:hAnsi="Times New Roman" w:cs="Times New Roman"/>
                <w:sz w:val="24"/>
                <w:szCs w:val="24"/>
              </w:rPr>
            </w:pPr>
          </w:p>
          <w:p w14:paraId="0E95F929" w14:textId="77777777" w:rsidR="00090B02" w:rsidRPr="005447B6" w:rsidRDefault="00090B02" w:rsidP="00307D6B">
            <w:pPr>
              <w:pStyle w:val="ListParagraph"/>
              <w:rPr>
                <w:rFonts w:ascii="Times New Roman" w:hAnsi="Times New Roman" w:cs="Times New Roman"/>
                <w:sz w:val="24"/>
                <w:szCs w:val="24"/>
              </w:rPr>
            </w:pPr>
          </w:p>
          <w:p w14:paraId="7CCAE55C" w14:textId="77777777" w:rsidR="00090B02" w:rsidRPr="005447B6" w:rsidRDefault="00090B02" w:rsidP="00307D6B">
            <w:pPr>
              <w:pStyle w:val="ListParagraph"/>
              <w:rPr>
                <w:rFonts w:ascii="Times New Roman" w:hAnsi="Times New Roman" w:cs="Times New Roman"/>
                <w:sz w:val="24"/>
                <w:szCs w:val="24"/>
              </w:rPr>
            </w:pPr>
          </w:p>
        </w:tc>
      </w:tr>
      <w:tr w:rsidR="005738A4" w:rsidRPr="00FF3249" w14:paraId="6FEBAF25" w14:textId="77777777" w:rsidTr="00307D6B">
        <w:tc>
          <w:tcPr>
            <w:tcW w:w="5000" w:type="pct"/>
            <w:shd w:val="clear" w:color="auto" w:fill="E8E8E8" w:themeFill="background2"/>
          </w:tcPr>
          <w:p w14:paraId="0E6265E5" w14:textId="77777777" w:rsidR="005738A4" w:rsidRPr="00FF3249" w:rsidRDefault="005738A4" w:rsidP="005738A4">
            <w:pPr>
              <w:pStyle w:val="ListParagraph"/>
              <w:widowControl w:val="0"/>
              <w:numPr>
                <w:ilvl w:val="0"/>
                <w:numId w:val="8"/>
              </w:numPr>
              <w:autoSpaceDE w:val="0"/>
              <w:autoSpaceDN w:val="0"/>
              <w:spacing w:line="240" w:lineRule="auto"/>
              <w:contextualSpacing w:val="0"/>
              <w:rPr>
                <w:rFonts w:ascii="Times New Roman" w:hAnsi="Times New Roman" w:cs="Times New Roman"/>
                <w:iCs/>
                <w:sz w:val="24"/>
                <w:szCs w:val="24"/>
              </w:rPr>
            </w:pPr>
            <w:r w:rsidRPr="00FF3249">
              <w:rPr>
                <w:rFonts w:ascii="Times New Roman" w:hAnsi="Times New Roman" w:cs="Times New Roman"/>
                <w:iCs/>
                <w:sz w:val="24"/>
                <w:szCs w:val="24"/>
              </w:rPr>
              <w:t xml:space="preserve">Indicate the dates of each iteration of the township’s </w:t>
            </w:r>
            <w:proofErr w:type="spellStart"/>
            <w:r w:rsidRPr="00FF3249">
              <w:rPr>
                <w:rFonts w:ascii="Times New Roman" w:hAnsi="Times New Roman" w:cs="Times New Roman"/>
                <w:iCs/>
                <w:sz w:val="24"/>
                <w:szCs w:val="24"/>
              </w:rPr>
              <w:t>Stormwater</w:t>
            </w:r>
            <w:proofErr w:type="spellEnd"/>
            <w:r w:rsidRPr="00FF3249">
              <w:rPr>
                <w:rFonts w:ascii="Times New Roman" w:hAnsi="Times New Roman" w:cs="Times New Roman"/>
                <w:iCs/>
                <w:sz w:val="24"/>
                <w:szCs w:val="24"/>
              </w:rPr>
              <w:t xml:space="preserve"> Control Ordinance, starting with the initial adoption and including revisions.</w:t>
            </w:r>
          </w:p>
        </w:tc>
      </w:tr>
      <w:tr w:rsidR="005738A4" w:rsidRPr="00FF3249" w14:paraId="1658A518" w14:textId="77777777" w:rsidTr="00307D6B">
        <w:tc>
          <w:tcPr>
            <w:tcW w:w="5000" w:type="pct"/>
            <w:tcBorders>
              <w:bottom w:val="single" w:sz="4" w:space="0" w:color="auto"/>
            </w:tcBorders>
            <w:shd w:val="clear" w:color="auto" w:fill="auto"/>
          </w:tcPr>
          <w:p w14:paraId="3FAB1E0B" w14:textId="77777777" w:rsidR="005738A4" w:rsidRPr="00FF3249" w:rsidRDefault="005738A4" w:rsidP="00307D6B">
            <w:pPr>
              <w:pStyle w:val="ListParagraph"/>
              <w:ind w:left="63"/>
              <w:rPr>
                <w:rFonts w:ascii="Times New Roman" w:hAnsi="Times New Roman" w:cs="Times New Roman"/>
                <w:i/>
                <w:sz w:val="24"/>
                <w:szCs w:val="24"/>
              </w:rPr>
            </w:pPr>
          </w:p>
          <w:p w14:paraId="13E71CA0" w14:textId="5BA6DEC1" w:rsidR="005447B6" w:rsidRPr="005447B6" w:rsidRDefault="005447B6" w:rsidP="005447B6">
            <w:pPr>
              <w:pStyle w:val="ListParagraph"/>
              <w:rPr>
                <w:rFonts w:ascii="Times New Roman" w:hAnsi="Times New Roman" w:cs="Times New Roman"/>
                <w:sz w:val="24"/>
                <w:szCs w:val="24"/>
              </w:rPr>
            </w:pPr>
            <w:r w:rsidRPr="005447B6">
              <w:rPr>
                <w:rFonts w:ascii="Times New Roman" w:hAnsi="Times New Roman" w:cs="Times New Roman"/>
                <w:sz w:val="24"/>
                <w:szCs w:val="24"/>
              </w:rPr>
              <w:t xml:space="preserve">The original SCO was adopted on </w:t>
            </w:r>
            <w:r>
              <w:rPr>
                <w:rFonts w:ascii="Times New Roman" w:hAnsi="Times New Roman" w:cs="Times New Roman"/>
                <w:sz w:val="24"/>
                <w:szCs w:val="24"/>
              </w:rPr>
              <w:t>5/11/2006 Ord # 2006-20</w:t>
            </w:r>
            <w:r w:rsidRPr="005447B6">
              <w:rPr>
                <w:rFonts w:ascii="Times New Roman" w:hAnsi="Times New Roman" w:cs="Times New Roman"/>
                <w:sz w:val="24"/>
                <w:szCs w:val="24"/>
              </w:rPr>
              <w:t xml:space="preserve"> </w:t>
            </w:r>
          </w:p>
          <w:p w14:paraId="0D9423DB" w14:textId="06A95438" w:rsidR="00090B02" w:rsidRPr="005447B6" w:rsidRDefault="005447B6" w:rsidP="004B1FF2">
            <w:pPr>
              <w:pStyle w:val="ListParagraph"/>
              <w:rPr>
                <w:rFonts w:ascii="Times New Roman" w:hAnsi="Times New Roman" w:cs="Times New Roman"/>
                <w:sz w:val="24"/>
                <w:szCs w:val="24"/>
              </w:rPr>
            </w:pPr>
            <w:r w:rsidRPr="005447B6">
              <w:rPr>
                <w:rFonts w:ascii="Times New Roman" w:hAnsi="Times New Roman" w:cs="Times New Roman"/>
                <w:sz w:val="24"/>
                <w:szCs w:val="24"/>
              </w:rPr>
              <w:t>Refuse/Private Storm Drain Ordinances adopted 4/8/2010 Ord# 2010-2</w:t>
            </w:r>
          </w:p>
          <w:p w14:paraId="252C04A7" w14:textId="162F6304" w:rsidR="005447B6" w:rsidRPr="005447B6" w:rsidRDefault="005447B6" w:rsidP="005447B6">
            <w:pPr>
              <w:pStyle w:val="ListParagraph"/>
              <w:rPr>
                <w:rFonts w:ascii="Times New Roman" w:hAnsi="Times New Roman" w:cs="Times New Roman"/>
                <w:sz w:val="24"/>
                <w:szCs w:val="24"/>
              </w:rPr>
            </w:pPr>
            <w:r w:rsidRPr="005447B6">
              <w:rPr>
                <w:rFonts w:ascii="Times New Roman" w:hAnsi="Times New Roman" w:cs="Times New Roman"/>
                <w:sz w:val="24"/>
                <w:szCs w:val="24"/>
              </w:rPr>
              <w:t>Management Rules &amp; Regulations adopted on 2/11/2021</w:t>
            </w:r>
            <w:r>
              <w:rPr>
                <w:rFonts w:ascii="Times New Roman" w:hAnsi="Times New Roman" w:cs="Times New Roman"/>
                <w:sz w:val="24"/>
                <w:szCs w:val="24"/>
              </w:rPr>
              <w:t xml:space="preserve"> Ord# 2021-1</w:t>
            </w:r>
          </w:p>
          <w:p w14:paraId="5F28C633" w14:textId="77777777" w:rsidR="00090B02" w:rsidRDefault="00090B02" w:rsidP="004B1FF2">
            <w:pPr>
              <w:pStyle w:val="ListParagraph"/>
              <w:rPr>
                <w:rFonts w:ascii="Times New Roman" w:hAnsi="Times New Roman" w:cs="Times New Roman"/>
                <w:i/>
                <w:sz w:val="24"/>
                <w:szCs w:val="24"/>
              </w:rPr>
            </w:pPr>
          </w:p>
          <w:p w14:paraId="4CB9FE2B" w14:textId="77777777" w:rsidR="005738A4" w:rsidRPr="00FF3249" w:rsidRDefault="005738A4" w:rsidP="00307D6B">
            <w:pPr>
              <w:pStyle w:val="ListParagraph"/>
              <w:ind w:left="63"/>
              <w:rPr>
                <w:rFonts w:ascii="Times New Roman" w:hAnsi="Times New Roman" w:cs="Times New Roman"/>
                <w:iCs/>
                <w:sz w:val="24"/>
                <w:szCs w:val="24"/>
              </w:rPr>
            </w:pPr>
          </w:p>
        </w:tc>
      </w:tr>
      <w:tr w:rsidR="005738A4" w:rsidRPr="00FF3249" w14:paraId="75DD3FE0" w14:textId="77777777" w:rsidTr="00307D6B">
        <w:tc>
          <w:tcPr>
            <w:tcW w:w="5000" w:type="pct"/>
            <w:shd w:val="clear" w:color="auto" w:fill="E8E8E8" w:themeFill="background2"/>
          </w:tcPr>
          <w:p w14:paraId="61C24BA7" w14:textId="77777777" w:rsidR="005738A4" w:rsidRPr="00FF3249" w:rsidRDefault="005738A4" w:rsidP="005738A4">
            <w:pPr>
              <w:pStyle w:val="ListParagraph"/>
              <w:widowControl w:val="0"/>
              <w:numPr>
                <w:ilvl w:val="0"/>
                <w:numId w:val="8"/>
              </w:numPr>
              <w:autoSpaceDE w:val="0"/>
              <w:autoSpaceDN w:val="0"/>
              <w:spacing w:line="240" w:lineRule="auto"/>
              <w:contextualSpacing w:val="0"/>
              <w:rPr>
                <w:rFonts w:ascii="Times New Roman" w:hAnsi="Times New Roman" w:cs="Times New Roman"/>
                <w:iCs/>
                <w:sz w:val="24"/>
                <w:szCs w:val="24"/>
              </w:rPr>
            </w:pPr>
            <w:r w:rsidRPr="00FF3249">
              <w:rPr>
                <w:rFonts w:ascii="Times New Roman" w:hAnsi="Times New Roman" w:cs="Times New Roman"/>
                <w:iCs/>
                <w:sz w:val="24"/>
                <w:szCs w:val="24"/>
              </w:rPr>
              <w:t xml:space="preserve">Indicate the dates of each iteration of the township’s Municipal </w:t>
            </w:r>
            <w:proofErr w:type="spellStart"/>
            <w:r w:rsidRPr="00FF3249">
              <w:rPr>
                <w:rFonts w:ascii="Times New Roman" w:hAnsi="Times New Roman" w:cs="Times New Roman"/>
                <w:iCs/>
                <w:sz w:val="24"/>
                <w:szCs w:val="24"/>
              </w:rPr>
              <w:t>Stormwater</w:t>
            </w:r>
            <w:proofErr w:type="spellEnd"/>
            <w:r w:rsidRPr="00FF3249">
              <w:rPr>
                <w:rFonts w:ascii="Times New Roman" w:hAnsi="Times New Roman" w:cs="Times New Roman"/>
                <w:iCs/>
                <w:sz w:val="24"/>
                <w:szCs w:val="24"/>
              </w:rPr>
              <w:t xml:space="preserve"> Management Plan, starting with the initial adoption and including revisions.</w:t>
            </w:r>
          </w:p>
        </w:tc>
      </w:tr>
      <w:tr w:rsidR="005738A4" w:rsidRPr="00FF3249" w14:paraId="050F807B" w14:textId="77777777" w:rsidTr="00307D6B">
        <w:trPr>
          <w:trHeight w:val="854"/>
        </w:trPr>
        <w:tc>
          <w:tcPr>
            <w:tcW w:w="5000" w:type="pct"/>
            <w:shd w:val="clear" w:color="auto" w:fill="auto"/>
          </w:tcPr>
          <w:p w14:paraId="43E85808" w14:textId="69E93E59" w:rsidR="005738A4" w:rsidRPr="008B61E6" w:rsidRDefault="005447B6" w:rsidP="008B61E6">
            <w:pPr>
              <w:jc w:val="center"/>
              <w:rPr>
                <w:rFonts w:ascii="Times New Roman" w:hAnsi="Times New Roman" w:cs="Times New Roman"/>
                <w:sz w:val="24"/>
                <w:szCs w:val="24"/>
              </w:rPr>
            </w:pPr>
            <w:r w:rsidRPr="008B61E6">
              <w:rPr>
                <w:rFonts w:ascii="Times New Roman" w:hAnsi="Times New Roman" w:cs="Times New Roman"/>
                <w:sz w:val="24"/>
                <w:szCs w:val="24"/>
              </w:rPr>
              <w:t xml:space="preserve">4/12/2007 Initial </w:t>
            </w:r>
            <w:proofErr w:type="spellStart"/>
            <w:r w:rsidRPr="008B61E6">
              <w:rPr>
                <w:rFonts w:ascii="Times New Roman" w:hAnsi="Times New Roman" w:cs="Times New Roman"/>
                <w:sz w:val="24"/>
                <w:szCs w:val="24"/>
              </w:rPr>
              <w:t>Stormwater</w:t>
            </w:r>
            <w:proofErr w:type="spellEnd"/>
            <w:r w:rsidRPr="008B61E6">
              <w:rPr>
                <w:rFonts w:ascii="Times New Roman" w:hAnsi="Times New Roman" w:cs="Times New Roman"/>
                <w:sz w:val="24"/>
                <w:szCs w:val="24"/>
              </w:rPr>
              <w:t xml:space="preserve"> Management Plan Adopted</w:t>
            </w:r>
          </w:p>
          <w:p w14:paraId="615731F0" w14:textId="77777777" w:rsidR="004B1FF2" w:rsidRDefault="004B1FF2" w:rsidP="00090B02">
            <w:pPr>
              <w:pStyle w:val="ListParagraph"/>
              <w:rPr>
                <w:rFonts w:ascii="Times New Roman" w:hAnsi="Times New Roman" w:cs="Times New Roman"/>
                <w:i/>
                <w:sz w:val="24"/>
                <w:szCs w:val="24"/>
              </w:rPr>
            </w:pPr>
          </w:p>
          <w:p w14:paraId="4385F4DC" w14:textId="1086D8C1" w:rsidR="00090B02" w:rsidRPr="00090B02" w:rsidRDefault="00090B02" w:rsidP="00090B02">
            <w:pPr>
              <w:rPr>
                <w:rFonts w:ascii="Times New Roman" w:hAnsi="Times New Roman" w:cs="Times New Roman"/>
                <w:i/>
                <w:sz w:val="24"/>
                <w:szCs w:val="24"/>
              </w:rPr>
            </w:pPr>
          </w:p>
        </w:tc>
      </w:tr>
    </w:tbl>
    <w:p w14:paraId="1B5F01A0" w14:textId="77777777" w:rsidR="004B1FF2" w:rsidRDefault="004B1FF2" w:rsidP="004B1FF2">
      <w:pPr>
        <w:pStyle w:val="Heading1"/>
        <w:rPr>
          <w:rFonts w:ascii="Times New Roman" w:hAnsi="Times New Roman" w:cs="Times New Roman"/>
          <w:b/>
          <w:bCs/>
          <w:color w:val="auto"/>
          <w:sz w:val="28"/>
          <w:szCs w:val="28"/>
        </w:rPr>
      </w:pPr>
      <w:bookmarkStart w:id="5" w:name="_Toc308328276"/>
    </w:p>
    <w:p w14:paraId="6F96CF25" w14:textId="77777777" w:rsidR="004B1FF2" w:rsidRDefault="004B1FF2">
      <w:pPr>
        <w:spacing w:line="278" w:lineRule="auto"/>
        <w:rPr>
          <w:rFonts w:ascii="Times New Roman" w:eastAsiaTheme="majorEastAsia" w:hAnsi="Times New Roman" w:cs="Times New Roman"/>
          <w:b/>
          <w:bCs/>
          <w:sz w:val="28"/>
          <w:szCs w:val="28"/>
        </w:rPr>
      </w:pPr>
      <w:r>
        <w:rPr>
          <w:rFonts w:ascii="Times New Roman" w:hAnsi="Times New Roman" w:cs="Times New Roman"/>
          <w:b/>
          <w:bCs/>
          <w:sz w:val="28"/>
          <w:szCs w:val="28"/>
        </w:rPr>
        <w:br w:type="page"/>
      </w:r>
    </w:p>
    <w:p w14:paraId="0ED4AD68" w14:textId="17DF60F1" w:rsidR="005738A4" w:rsidRPr="00FF3249" w:rsidRDefault="005738A4" w:rsidP="005738A4">
      <w:pPr>
        <w:pStyle w:val="Heading1"/>
        <w:jc w:val="center"/>
        <w:rPr>
          <w:rFonts w:ascii="Times New Roman" w:hAnsi="Times New Roman" w:cs="Times New Roman"/>
          <w:b/>
          <w:bCs/>
          <w:color w:val="auto"/>
          <w:sz w:val="28"/>
          <w:szCs w:val="28"/>
        </w:rPr>
      </w:pPr>
      <w:r w:rsidRPr="00FF3249">
        <w:rPr>
          <w:rFonts w:ascii="Times New Roman" w:hAnsi="Times New Roman" w:cs="Times New Roman"/>
          <w:b/>
          <w:bCs/>
          <w:color w:val="auto"/>
          <w:sz w:val="28"/>
          <w:szCs w:val="28"/>
        </w:rPr>
        <w:lastRenderedPageBreak/>
        <w:t>Form 5 – Ordinances</w:t>
      </w:r>
      <w:bookmarkEnd w:id="5"/>
    </w:p>
    <w:p w14:paraId="100D35BE" w14:textId="77777777" w:rsidR="005738A4" w:rsidRPr="00FF3249" w:rsidRDefault="005738A4" w:rsidP="005738A4">
      <w:pPr>
        <w:jc w:val="center"/>
        <w:rPr>
          <w:rFonts w:ascii="Times New Roman" w:hAnsi="Times New Roman" w:cs="Times New Roman"/>
          <w:b/>
          <w:bCs/>
          <w:i/>
          <w:iCs/>
        </w:rPr>
      </w:pPr>
      <w:r>
        <w:rPr>
          <w:rFonts w:ascii="Times New Roman" w:hAnsi="Times New Roman" w:cs="Times New Roman"/>
          <w:b/>
          <w:bCs/>
          <w:i/>
          <w:iCs/>
        </w:rPr>
        <w:t xml:space="preserve">Part </w:t>
      </w:r>
      <w:r w:rsidRPr="00FF3249">
        <w:rPr>
          <w:rFonts w:ascii="Times New Roman" w:hAnsi="Times New Roman" w:cs="Times New Roman"/>
          <w:b/>
          <w:bCs/>
          <w:i/>
          <w:iCs/>
        </w:rPr>
        <w:t>IV.F.1.</w:t>
      </w:r>
    </w:p>
    <w:tbl>
      <w:tblPr>
        <w:tblStyle w:val="TableGrid"/>
        <w:tblW w:w="5000" w:type="pct"/>
        <w:tblLook w:val="04A0" w:firstRow="1" w:lastRow="0" w:firstColumn="1" w:lastColumn="0" w:noHBand="0" w:noVBand="1"/>
      </w:tblPr>
      <w:tblGrid>
        <w:gridCol w:w="2200"/>
        <w:gridCol w:w="1109"/>
        <w:gridCol w:w="3363"/>
        <w:gridCol w:w="1582"/>
        <w:gridCol w:w="1096"/>
      </w:tblGrid>
      <w:tr w:rsidR="005738A4" w:rsidRPr="00FF3249" w14:paraId="2781FAE7" w14:textId="77777777" w:rsidTr="3DC0CDD8">
        <w:trPr>
          <w:trHeight w:val="917"/>
        </w:trPr>
        <w:tc>
          <w:tcPr>
            <w:tcW w:w="1236" w:type="pct"/>
            <w:shd w:val="clear" w:color="auto" w:fill="E8E8E8" w:themeFill="background2"/>
            <w:vAlign w:val="center"/>
          </w:tcPr>
          <w:p w14:paraId="65D36E06" w14:textId="77777777" w:rsidR="005738A4" w:rsidRPr="00FF3249" w:rsidRDefault="005738A4" w:rsidP="00307D6B">
            <w:pPr>
              <w:spacing w:before="120"/>
              <w:jc w:val="center"/>
              <w:rPr>
                <w:rFonts w:ascii="Times New Roman" w:hAnsi="Times New Roman" w:cs="Times New Roman"/>
                <w:b/>
                <w:bCs/>
              </w:rPr>
            </w:pPr>
            <w:r w:rsidRPr="00FF3249">
              <w:rPr>
                <w:rFonts w:ascii="Times New Roman" w:hAnsi="Times New Roman" w:cs="Times New Roman"/>
                <w:b/>
                <w:bCs/>
              </w:rPr>
              <w:t>Ordinance</w:t>
            </w:r>
          </w:p>
          <w:p w14:paraId="7B30B843" w14:textId="77777777" w:rsidR="005738A4" w:rsidRPr="00FF3249" w:rsidRDefault="005738A4" w:rsidP="00307D6B">
            <w:pPr>
              <w:jc w:val="center"/>
              <w:rPr>
                <w:rFonts w:ascii="Times New Roman" w:hAnsi="Times New Roman" w:cs="Times New Roman"/>
                <w:b/>
                <w:bCs/>
              </w:rPr>
            </w:pPr>
          </w:p>
        </w:tc>
        <w:tc>
          <w:tcPr>
            <w:tcW w:w="572" w:type="pct"/>
            <w:shd w:val="clear" w:color="auto" w:fill="E8E8E8" w:themeFill="background2"/>
            <w:vAlign w:val="center"/>
          </w:tcPr>
          <w:p w14:paraId="1719EB9C" w14:textId="77777777" w:rsidR="005738A4" w:rsidRPr="00FF3249" w:rsidRDefault="005738A4" w:rsidP="00307D6B">
            <w:pPr>
              <w:spacing w:before="100" w:beforeAutospacing="1"/>
              <w:jc w:val="center"/>
              <w:rPr>
                <w:rFonts w:ascii="Times New Roman" w:hAnsi="Times New Roman" w:cs="Times New Roman"/>
                <w:b/>
                <w:bCs/>
              </w:rPr>
            </w:pPr>
            <w:r w:rsidRPr="00FF3249">
              <w:rPr>
                <w:rFonts w:ascii="Times New Roman" w:hAnsi="Times New Roman" w:cs="Times New Roman"/>
                <w:b/>
                <w:bCs/>
              </w:rPr>
              <w:t>Date Adopted</w:t>
            </w:r>
          </w:p>
        </w:tc>
        <w:tc>
          <w:tcPr>
            <w:tcW w:w="1858" w:type="pct"/>
            <w:shd w:val="clear" w:color="auto" w:fill="E8E8E8" w:themeFill="background2"/>
          </w:tcPr>
          <w:p w14:paraId="58709085" w14:textId="77777777" w:rsidR="005738A4" w:rsidRPr="00FF3249" w:rsidRDefault="005738A4" w:rsidP="00307D6B">
            <w:pPr>
              <w:jc w:val="center"/>
              <w:rPr>
                <w:rFonts w:ascii="Times New Roman" w:hAnsi="Times New Roman" w:cs="Times New Roman"/>
                <w:b/>
                <w:bCs/>
              </w:rPr>
            </w:pPr>
            <w:r w:rsidRPr="3DC0CDD8">
              <w:rPr>
                <w:rFonts w:ascii="Times New Roman" w:hAnsi="Times New Roman" w:cs="Times New Roman"/>
                <w:b/>
                <w:bCs/>
              </w:rPr>
              <w:t>Was the DEP model adopted without change? If not, explain how the municipality’s is more stringent.</w:t>
            </w:r>
          </w:p>
        </w:tc>
        <w:tc>
          <w:tcPr>
            <w:tcW w:w="905" w:type="pct"/>
            <w:shd w:val="clear" w:color="auto" w:fill="E8E8E8" w:themeFill="background2"/>
            <w:vAlign w:val="center"/>
          </w:tcPr>
          <w:p w14:paraId="716517C7" w14:textId="77777777" w:rsidR="005738A4" w:rsidRPr="00FF3249" w:rsidRDefault="005738A4" w:rsidP="00307D6B">
            <w:pPr>
              <w:jc w:val="center"/>
              <w:rPr>
                <w:rFonts w:ascii="Times New Roman" w:hAnsi="Times New Roman" w:cs="Times New Roman"/>
                <w:b/>
                <w:bCs/>
              </w:rPr>
            </w:pPr>
            <w:r w:rsidRPr="00FF3249">
              <w:rPr>
                <w:rFonts w:ascii="Times New Roman" w:hAnsi="Times New Roman" w:cs="Times New Roman"/>
                <w:b/>
                <w:bCs/>
              </w:rPr>
              <w:t>Entity Responsible for Enforcement</w:t>
            </w:r>
          </w:p>
        </w:tc>
        <w:tc>
          <w:tcPr>
            <w:tcW w:w="429" w:type="pct"/>
            <w:shd w:val="clear" w:color="auto" w:fill="E8E8E8" w:themeFill="background2"/>
          </w:tcPr>
          <w:p w14:paraId="4E4E28D9" w14:textId="77777777" w:rsidR="005738A4" w:rsidRPr="00FF3249" w:rsidRDefault="005738A4" w:rsidP="00307D6B">
            <w:pPr>
              <w:spacing w:before="120"/>
              <w:jc w:val="center"/>
              <w:rPr>
                <w:rFonts w:ascii="Times New Roman" w:hAnsi="Times New Roman" w:cs="Times New Roman"/>
                <w:b/>
                <w:i/>
              </w:rPr>
            </w:pPr>
            <w:r w:rsidRPr="00FF3249">
              <w:rPr>
                <w:rFonts w:ascii="Times New Roman" w:hAnsi="Times New Roman" w:cs="Times New Roman"/>
                <w:b/>
                <w:bCs/>
              </w:rPr>
              <w:t>Fees &amp; Fines</w:t>
            </w:r>
          </w:p>
        </w:tc>
      </w:tr>
      <w:tr w:rsidR="005738A4" w:rsidRPr="00FF3249" w14:paraId="19245403" w14:textId="77777777" w:rsidTr="3DC0CDD8">
        <w:trPr>
          <w:trHeight w:val="549"/>
        </w:trPr>
        <w:tc>
          <w:tcPr>
            <w:tcW w:w="1236" w:type="pct"/>
            <w:shd w:val="clear" w:color="auto" w:fill="E8E8E8" w:themeFill="background2"/>
            <w:vAlign w:val="center"/>
          </w:tcPr>
          <w:p w14:paraId="4083433D" w14:textId="77777777" w:rsidR="005738A4" w:rsidRPr="00FF3249" w:rsidRDefault="005738A4" w:rsidP="005738A4">
            <w:pPr>
              <w:pStyle w:val="ListParagraph"/>
              <w:numPr>
                <w:ilvl w:val="0"/>
                <w:numId w:val="4"/>
              </w:numPr>
              <w:spacing w:line="240" w:lineRule="auto"/>
              <w:contextualSpacing w:val="0"/>
              <w:rPr>
                <w:rFonts w:ascii="Times New Roman" w:hAnsi="Times New Roman" w:cs="Times New Roman"/>
              </w:rPr>
            </w:pPr>
            <w:r w:rsidRPr="00FF3249">
              <w:rPr>
                <w:rFonts w:ascii="Times New Roman" w:hAnsi="Times New Roman" w:cs="Times New Roman"/>
              </w:rPr>
              <w:t>Pet Waste</w:t>
            </w:r>
          </w:p>
          <w:p w14:paraId="06B75467" w14:textId="77777777" w:rsidR="005738A4" w:rsidRPr="00FF3249" w:rsidRDefault="005738A4" w:rsidP="00307D6B">
            <w:pPr>
              <w:pStyle w:val="ListParagraph"/>
              <w:rPr>
                <w:rFonts w:ascii="Times New Roman" w:hAnsi="Times New Roman" w:cs="Times New Roman"/>
              </w:rPr>
            </w:pPr>
          </w:p>
        </w:tc>
        <w:tc>
          <w:tcPr>
            <w:tcW w:w="572" w:type="pct"/>
            <w:shd w:val="clear" w:color="auto" w:fill="auto"/>
          </w:tcPr>
          <w:p w14:paraId="422DB3B5" w14:textId="77CFD9FC" w:rsidR="005738A4" w:rsidRPr="008B61E6" w:rsidRDefault="008B61E6" w:rsidP="00307D6B">
            <w:pPr>
              <w:jc w:val="center"/>
              <w:rPr>
                <w:rFonts w:ascii="Times New Roman" w:hAnsi="Times New Roman" w:cs="Times New Roman"/>
                <w:iCs/>
              </w:rPr>
            </w:pPr>
            <w:r w:rsidRPr="008B61E6">
              <w:rPr>
                <w:rFonts w:ascii="Times New Roman" w:hAnsi="Times New Roman" w:cs="Times New Roman"/>
                <w:iCs/>
              </w:rPr>
              <w:t>5/11/2006</w:t>
            </w:r>
          </w:p>
        </w:tc>
        <w:tc>
          <w:tcPr>
            <w:tcW w:w="1858" w:type="pct"/>
            <w:shd w:val="clear" w:color="auto" w:fill="auto"/>
          </w:tcPr>
          <w:p w14:paraId="6E53FABF" w14:textId="7400A57F" w:rsidR="005738A4" w:rsidRPr="008B61E6" w:rsidRDefault="008B61E6" w:rsidP="00307D6B">
            <w:pPr>
              <w:jc w:val="center"/>
              <w:rPr>
                <w:rFonts w:ascii="Times New Roman" w:hAnsi="Times New Roman" w:cs="Times New Roman"/>
              </w:rPr>
            </w:pPr>
            <w:r w:rsidRPr="008B61E6">
              <w:rPr>
                <w:rFonts w:ascii="Times New Roman" w:hAnsi="Times New Roman" w:cs="Times New Roman"/>
              </w:rPr>
              <w:t>Yes</w:t>
            </w:r>
          </w:p>
        </w:tc>
        <w:tc>
          <w:tcPr>
            <w:tcW w:w="905" w:type="pct"/>
            <w:shd w:val="clear" w:color="auto" w:fill="auto"/>
          </w:tcPr>
          <w:p w14:paraId="26C762FB" w14:textId="6763FBA6" w:rsidR="005738A4" w:rsidRPr="008B61E6" w:rsidRDefault="008B61E6" w:rsidP="00307D6B">
            <w:pPr>
              <w:jc w:val="center"/>
              <w:rPr>
                <w:rFonts w:ascii="Times New Roman" w:hAnsi="Times New Roman" w:cs="Times New Roman"/>
                <w:iCs/>
              </w:rPr>
            </w:pPr>
            <w:r w:rsidRPr="008B61E6">
              <w:rPr>
                <w:rFonts w:ascii="Times New Roman" w:hAnsi="Times New Roman" w:cs="Times New Roman"/>
                <w:iCs/>
              </w:rPr>
              <w:t>Code Enforcement</w:t>
            </w:r>
          </w:p>
        </w:tc>
        <w:tc>
          <w:tcPr>
            <w:tcW w:w="429" w:type="pct"/>
            <w:shd w:val="clear" w:color="auto" w:fill="auto"/>
          </w:tcPr>
          <w:p w14:paraId="3A4F8EC1" w14:textId="0CBE74C6" w:rsidR="005738A4" w:rsidRPr="008B61E6" w:rsidRDefault="008B61E6" w:rsidP="00307D6B">
            <w:pPr>
              <w:jc w:val="center"/>
              <w:rPr>
                <w:rFonts w:ascii="Times New Roman" w:hAnsi="Times New Roman" w:cs="Times New Roman"/>
              </w:rPr>
            </w:pPr>
            <w:r w:rsidRPr="008B61E6">
              <w:rPr>
                <w:rFonts w:ascii="Times New Roman" w:hAnsi="Times New Roman" w:cs="Times New Roman"/>
              </w:rPr>
              <w:t>$500.00</w:t>
            </w:r>
          </w:p>
        </w:tc>
      </w:tr>
      <w:tr w:rsidR="005738A4" w:rsidRPr="00FF3249" w14:paraId="1BCE6A93" w14:textId="77777777" w:rsidTr="3DC0CDD8">
        <w:trPr>
          <w:trHeight w:val="543"/>
        </w:trPr>
        <w:tc>
          <w:tcPr>
            <w:tcW w:w="1236" w:type="pct"/>
            <w:shd w:val="clear" w:color="auto" w:fill="E8E8E8" w:themeFill="background2"/>
          </w:tcPr>
          <w:p w14:paraId="21B7BF06" w14:textId="77777777" w:rsidR="005738A4" w:rsidRPr="00FF3249" w:rsidRDefault="005738A4" w:rsidP="005738A4">
            <w:pPr>
              <w:pStyle w:val="ListParagraph"/>
              <w:numPr>
                <w:ilvl w:val="0"/>
                <w:numId w:val="4"/>
              </w:numPr>
              <w:spacing w:line="240" w:lineRule="auto"/>
              <w:contextualSpacing w:val="0"/>
              <w:rPr>
                <w:rFonts w:ascii="Times New Roman" w:hAnsi="Times New Roman" w:cs="Times New Roman"/>
              </w:rPr>
            </w:pPr>
            <w:r w:rsidRPr="00FF3249">
              <w:rPr>
                <w:rFonts w:ascii="Times New Roman" w:hAnsi="Times New Roman" w:cs="Times New Roman"/>
              </w:rPr>
              <w:t>Wildlife Feeding</w:t>
            </w:r>
          </w:p>
        </w:tc>
        <w:tc>
          <w:tcPr>
            <w:tcW w:w="572" w:type="pct"/>
            <w:shd w:val="clear" w:color="auto" w:fill="auto"/>
          </w:tcPr>
          <w:p w14:paraId="21280B0B" w14:textId="4387CAF0" w:rsidR="005738A4" w:rsidRPr="008B61E6" w:rsidRDefault="008B61E6" w:rsidP="00307D6B">
            <w:pPr>
              <w:jc w:val="center"/>
              <w:rPr>
                <w:rFonts w:ascii="Times New Roman" w:hAnsi="Times New Roman" w:cs="Times New Roman"/>
              </w:rPr>
            </w:pPr>
            <w:r w:rsidRPr="008B61E6">
              <w:rPr>
                <w:rFonts w:ascii="Times New Roman" w:hAnsi="Times New Roman" w:cs="Times New Roman"/>
              </w:rPr>
              <w:t>5/11/2006</w:t>
            </w:r>
          </w:p>
        </w:tc>
        <w:tc>
          <w:tcPr>
            <w:tcW w:w="1858" w:type="pct"/>
            <w:shd w:val="clear" w:color="auto" w:fill="auto"/>
          </w:tcPr>
          <w:p w14:paraId="183C71E0" w14:textId="57B632BE" w:rsidR="005738A4" w:rsidRPr="008B61E6" w:rsidRDefault="008B61E6" w:rsidP="00307D6B">
            <w:pPr>
              <w:jc w:val="center"/>
              <w:rPr>
                <w:rFonts w:ascii="Times New Roman" w:hAnsi="Times New Roman" w:cs="Times New Roman"/>
              </w:rPr>
            </w:pPr>
            <w:r w:rsidRPr="008B61E6">
              <w:rPr>
                <w:rFonts w:ascii="Times New Roman" w:hAnsi="Times New Roman" w:cs="Times New Roman"/>
              </w:rPr>
              <w:t>Yes</w:t>
            </w:r>
          </w:p>
        </w:tc>
        <w:tc>
          <w:tcPr>
            <w:tcW w:w="905" w:type="pct"/>
            <w:shd w:val="clear" w:color="auto" w:fill="auto"/>
          </w:tcPr>
          <w:p w14:paraId="61E95FC9" w14:textId="3F1A7478" w:rsidR="005738A4" w:rsidRPr="008B61E6" w:rsidRDefault="008B61E6" w:rsidP="00307D6B">
            <w:pPr>
              <w:jc w:val="center"/>
              <w:rPr>
                <w:rFonts w:ascii="Times New Roman" w:hAnsi="Times New Roman" w:cs="Times New Roman"/>
              </w:rPr>
            </w:pPr>
            <w:r w:rsidRPr="008B61E6">
              <w:rPr>
                <w:rFonts w:ascii="Times New Roman" w:hAnsi="Times New Roman" w:cs="Times New Roman"/>
              </w:rPr>
              <w:t>Code Enforcement</w:t>
            </w:r>
          </w:p>
        </w:tc>
        <w:tc>
          <w:tcPr>
            <w:tcW w:w="429" w:type="pct"/>
            <w:shd w:val="clear" w:color="auto" w:fill="auto"/>
          </w:tcPr>
          <w:p w14:paraId="6A42B2B3" w14:textId="11118A6F" w:rsidR="005738A4" w:rsidRPr="008B61E6" w:rsidRDefault="008B61E6" w:rsidP="00307D6B">
            <w:pPr>
              <w:jc w:val="center"/>
              <w:rPr>
                <w:rFonts w:ascii="Times New Roman" w:hAnsi="Times New Roman" w:cs="Times New Roman"/>
              </w:rPr>
            </w:pPr>
            <w:r w:rsidRPr="008B61E6">
              <w:rPr>
                <w:rFonts w:ascii="Times New Roman" w:hAnsi="Times New Roman" w:cs="Times New Roman"/>
              </w:rPr>
              <w:t>$500.00</w:t>
            </w:r>
          </w:p>
        </w:tc>
      </w:tr>
      <w:tr w:rsidR="005738A4" w:rsidRPr="00FF3249" w14:paraId="737E964E" w14:textId="77777777" w:rsidTr="3DC0CDD8">
        <w:trPr>
          <w:trHeight w:val="549"/>
        </w:trPr>
        <w:tc>
          <w:tcPr>
            <w:tcW w:w="1236" w:type="pct"/>
            <w:shd w:val="clear" w:color="auto" w:fill="E8E8E8" w:themeFill="background2"/>
          </w:tcPr>
          <w:p w14:paraId="58DB524E" w14:textId="77777777" w:rsidR="005738A4" w:rsidRPr="00FF3249" w:rsidRDefault="005738A4" w:rsidP="005738A4">
            <w:pPr>
              <w:pStyle w:val="ListParagraph"/>
              <w:numPr>
                <w:ilvl w:val="0"/>
                <w:numId w:val="4"/>
              </w:numPr>
              <w:spacing w:line="240" w:lineRule="auto"/>
              <w:contextualSpacing w:val="0"/>
              <w:rPr>
                <w:rFonts w:ascii="Times New Roman" w:hAnsi="Times New Roman" w:cs="Times New Roman"/>
              </w:rPr>
            </w:pPr>
            <w:r w:rsidRPr="00FF3249">
              <w:rPr>
                <w:rFonts w:ascii="Times New Roman" w:hAnsi="Times New Roman" w:cs="Times New Roman"/>
              </w:rPr>
              <w:t>Litter Control</w:t>
            </w:r>
          </w:p>
        </w:tc>
        <w:tc>
          <w:tcPr>
            <w:tcW w:w="572" w:type="pct"/>
            <w:shd w:val="clear" w:color="auto" w:fill="auto"/>
          </w:tcPr>
          <w:p w14:paraId="70F1706C" w14:textId="5EDD89AF" w:rsidR="005738A4" w:rsidRPr="008B61E6" w:rsidRDefault="008B61E6" w:rsidP="00307D6B">
            <w:pPr>
              <w:jc w:val="center"/>
              <w:rPr>
                <w:rFonts w:ascii="Times New Roman" w:hAnsi="Times New Roman" w:cs="Times New Roman"/>
              </w:rPr>
            </w:pPr>
            <w:r w:rsidRPr="008B61E6">
              <w:rPr>
                <w:rFonts w:ascii="Times New Roman" w:hAnsi="Times New Roman" w:cs="Times New Roman"/>
              </w:rPr>
              <w:t>5/11/2006</w:t>
            </w:r>
          </w:p>
        </w:tc>
        <w:tc>
          <w:tcPr>
            <w:tcW w:w="1858" w:type="pct"/>
            <w:shd w:val="clear" w:color="auto" w:fill="auto"/>
          </w:tcPr>
          <w:p w14:paraId="7972C343" w14:textId="5BC830F3" w:rsidR="005738A4" w:rsidRPr="008B61E6" w:rsidRDefault="008B61E6" w:rsidP="00307D6B">
            <w:pPr>
              <w:jc w:val="center"/>
              <w:rPr>
                <w:rFonts w:ascii="Times New Roman" w:hAnsi="Times New Roman" w:cs="Times New Roman"/>
              </w:rPr>
            </w:pPr>
            <w:r w:rsidRPr="008B61E6">
              <w:rPr>
                <w:rFonts w:ascii="Times New Roman" w:hAnsi="Times New Roman" w:cs="Times New Roman"/>
              </w:rPr>
              <w:t>Yes</w:t>
            </w:r>
          </w:p>
        </w:tc>
        <w:tc>
          <w:tcPr>
            <w:tcW w:w="905" w:type="pct"/>
            <w:shd w:val="clear" w:color="auto" w:fill="auto"/>
          </w:tcPr>
          <w:p w14:paraId="42B9CE10" w14:textId="03E40DD3" w:rsidR="005738A4" w:rsidRPr="008B61E6" w:rsidRDefault="008B61E6" w:rsidP="00307D6B">
            <w:pPr>
              <w:jc w:val="center"/>
              <w:rPr>
                <w:rFonts w:ascii="Times New Roman" w:hAnsi="Times New Roman" w:cs="Times New Roman"/>
              </w:rPr>
            </w:pPr>
            <w:r w:rsidRPr="008B61E6">
              <w:rPr>
                <w:rFonts w:ascii="Times New Roman" w:hAnsi="Times New Roman" w:cs="Times New Roman"/>
              </w:rPr>
              <w:t>Code Enforcement</w:t>
            </w:r>
          </w:p>
        </w:tc>
        <w:tc>
          <w:tcPr>
            <w:tcW w:w="429" w:type="pct"/>
            <w:shd w:val="clear" w:color="auto" w:fill="auto"/>
          </w:tcPr>
          <w:p w14:paraId="6D2304DD" w14:textId="38A3BCE2" w:rsidR="005738A4" w:rsidRPr="008B61E6" w:rsidRDefault="008B61E6" w:rsidP="00307D6B">
            <w:pPr>
              <w:jc w:val="center"/>
              <w:rPr>
                <w:rFonts w:ascii="Times New Roman" w:hAnsi="Times New Roman" w:cs="Times New Roman"/>
              </w:rPr>
            </w:pPr>
            <w:r w:rsidRPr="008B61E6">
              <w:rPr>
                <w:rFonts w:ascii="Times New Roman" w:hAnsi="Times New Roman" w:cs="Times New Roman"/>
              </w:rPr>
              <w:t>$500.00</w:t>
            </w:r>
          </w:p>
        </w:tc>
      </w:tr>
      <w:tr w:rsidR="005738A4" w:rsidRPr="00FF3249" w14:paraId="1DB58B84" w14:textId="77777777" w:rsidTr="3DC0CDD8">
        <w:trPr>
          <w:trHeight w:val="823"/>
        </w:trPr>
        <w:tc>
          <w:tcPr>
            <w:tcW w:w="1236" w:type="pct"/>
            <w:shd w:val="clear" w:color="auto" w:fill="E8E8E8" w:themeFill="background2"/>
          </w:tcPr>
          <w:p w14:paraId="5A5930A3" w14:textId="77777777" w:rsidR="005738A4" w:rsidRPr="00FF3249" w:rsidRDefault="005738A4" w:rsidP="005738A4">
            <w:pPr>
              <w:pStyle w:val="ListParagraph"/>
              <w:numPr>
                <w:ilvl w:val="0"/>
                <w:numId w:val="4"/>
              </w:numPr>
              <w:spacing w:line="240" w:lineRule="auto"/>
              <w:contextualSpacing w:val="0"/>
              <w:rPr>
                <w:rFonts w:ascii="Times New Roman" w:hAnsi="Times New Roman" w:cs="Times New Roman"/>
              </w:rPr>
            </w:pPr>
            <w:r w:rsidRPr="00FF3249">
              <w:rPr>
                <w:rFonts w:ascii="Times New Roman" w:hAnsi="Times New Roman" w:cs="Times New Roman"/>
              </w:rPr>
              <w:t>Improper Disposal of Waste</w:t>
            </w:r>
          </w:p>
        </w:tc>
        <w:tc>
          <w:tcPr>
            <w:tcW w:w="572" w:type="pct"/>
            <w:shd w:val="clear" w:color="auto" w:fill="auto"/>
          </w:tcPr>
          <w:p w14:paraId="2AABB243" w14:textId="49D91789" w:rsidR="005738A4" w:rsidRPr="008B61E6" w:rsidRDefault="008B61E6" w:rsidP="00307D6B">
            <w:pPr>
              <w:jc w:val="center"/>
              <w:rPr>
                <w:rFonts w:ascii="Times New Roman" w:hAnsi="Times New Roman" w:cs="Times New Roman"/>
              </w:rPr>
            </w:pPr>
            <w:r w:rsidRPr="008B61E6">
              <w:rPr>
                <w:rFonts w:ascii="Times New Roman" w:hAnsi="Times New Roman" w:cs="Times New Roman"/>
              </w:rPr>
              <w:t>5/11/2006</w:t>
            </w:r>
          </w:p>
        </w:tc>
        <w:tc>
          <w:tcPr>
            <w:tcW w:w="1858" w:type="pct"/>
            <w:shd w:val="clear" w:color="auto" w:fill="auto"/>
          </w:tcPr>
          <w:p w14:paraId="17E26E0A" w14:textId="248B15B4" w:rsidR="005738A4" w:rsidRPr="008B61E6" w:rsidRDefault="008B61E6" w:rsidP="00307D6B">
            <w:pPr>
              <w:jc w:val="center"/>
              <w:rPr>
                <w:rFonts w:ascii="Times New Roman" w:hAnsi="Times New Roman" w:cs="Times New Roman"/>
              </w:rPr>
            </w:pPr>
            <w:r w:rsidRPr="008B61E6">
              <w:rPr>
                <w:rFonts w:ascii="Times New Roman" w:hAnsi="Times New Roman" w:cs="Times New Roman"/>
              </w:rPr>
              <w:t>Yes</w:t>
            </w:r>
          </w:p>
        </w:tc>
        <w:tc>
          <w:tcPr>
            <w:tcW w:w="905" w:type="pct"/>
            <w:shd w:val="clear" w:color="auto" w:fill="auto"/>
          </w:tcPr>
          <w:p w14:paraId="64A423DD" w14:textId="57BED527" w:rsidR="005738A4" w:rsidRPr="008B61E6" w:rsidRDefault="008B61E6" w:rsidP="00307D6B">
            <w:pPr>
              <w:jc w:val="center"/>
              <w:rPr>
                <w:rFonts w:ascii="Times New Roman" w:hAnsi="Times New Roman" w:cs="Times New Roman"/>
              </w:rPr>
            </w:pPr>
            <w:r w:rsidRPr="008B61E6">
              <w:rPr>
                <w:rFonts w:ascii="Times New Roman" w:hAnsi="Times New Roman" w:cs="Times New Roman"/>
              </w:rPr>
              <w:t>Code Enforcement</w:t>
            </w:r>
          </w:p>
        </w:tc>
        <w:tc>
          <w:tcPr>
            <w:tcW w:w="429" w:type="pct"/>
            <w:shd w:val="clear" w:color="auto" w:fill="auto"/>
          </w:tcPr>
          <w:p w14:paraId="0800B1E6" w14:textId="21F447E5" w:rsidR="005738A4" w:rsidRPr="008B61E6" w:rsidRDefault="008B61E6" w:rsidP="00307D6B">
            <w:pPr>
              <w:jc w:val="center"/>
              <w:rPr>
                <w:rFonts w:ascii="Times New Roman" w:hAnsi="Times New Roman" w:cs="Times New Roman"/>
              </w:rPr>
            </w:pPr>
            <w:r w:rsidRPr="008B61E6">
              <w:rPr>
                <w:rFonts w:ascii="Times New Roman" w:hAnsi="Times New Roman" w:cs="Times New Roman"/>
              </w:rPr>
              <w:t>$500.00</w:t>
            </w:r>
          </w:p>
        </w:tc>
      </w:tr>
      <w:tr w:rsidR="005738A4" w:rsidRPr="00FF3249" w14:paraId="2B9364E4" w14:textId="77777777" w:rsidTr="3DC0CDD8">
        <w:trPr>
          <w:trHeight w:val="549"/>
        </w:trPr>
        <w:tc>
          <w:tcPr>
            <w:tcW w:w="1236" w:type="pct"/>
            <w:shd w:val="clear" w:color="auto" w:fill="E8E8E8" w:themeFill="background2"/>
          </w:tcPr>
          <w:p w14:paraId="58B5FAF4" w14:textId="77777777" w:rsidR="005738A4" w:rsidRPr="00FF3249" w:rsidRDefault="005738A4" w:rsidP="005738A4">
            <w:pPr>
              <w:pStyle w:val="ListParagraph"/>
              <w:numPr>
                <w:ilvl w:val="0"/>
                <w:numId w:val="4"/>
              </w:numPr>
              <w:spacing w:line="240" w:lineRule="auto"/>
              <w:contextualSpacing w:val="0"/>
              <w:rPr>
                <w:rFonts w:ascii="Times New Roman" w:hAnsi="Times New Roman" w:cs="Times New Roman"/>
              </w:rPr>
            </w:pPr>
            <w:r w:rsidRPr="00FF3249">
              <w:rPr>
                <w:rFonts w:ascii="Times New Roman" w:hAnsi="Times New Roman" w:cs="Times New Roman"/>
              </w:rPr>
              <w:t>Yard Waste</w:t>
            </w:r>
          </w:p>
          <w:p w14:paraId="58693EBA" w14:textId="77777777" w:rsidR="005738A4" w:rsidRDefault="005738A4" w:rsidP="00307D6B">
            <w:pPr>
              <w:pStyle w:val="ListParagraph"/>
              <w:rPr>
                <w:rFonts w:ascii="Times New Roman" w:hAnsi="Times New Roman" w:cs="Times New Roman"/>
              </w:rPr>
            </w:pPr>
          </w:p>
          <w:p w14:paraId="58984879" w14:textId="77777777" w:rsidR="005738A4" w:rsidRPr="00FF3249" w:rsidRDefault="005738A4" w:rsidP="00307D6B">
            <w:pPr>
              <w:pStyle w:val="ListParagraph"/>
              <w:rPr>
                <w:rFonts w:ascii="Times New Roman" w:hAnsi="Times New Roman" w:cs="Times New Roman"/>
              </w:rPr>
            </w:pPr>
          </w:p>
        </w:tc>
        <w:tc>
          <w:tcPr>
            <w:tcW w:w="572" w:type="pct"/>
            <w:shd w:val="clear" w:color="auto" w:fill="auto"/>
          </w:tcPr>
          <w:p w14:paraId="6521412A" w14:textId="75BB9FA0" w:rsidR="005738A4" w:rsidRPr="008B61E6" w:rsidRDefault="008B61E6" w:rsidP="00307D6B">
            <w:pPr>
              <w:jc w:val="center"/>
              <w:rPr>
                <w:rFonts w:ascii="Times New Roman" w:hAnsi="Times New Roman" w:cs="Times New Roman"/>
              </w:rPr>
            </w:pPr>
            <w:r w:rsidRPr="008B61E6">
              <w:rPr>
                <w:rFonts w:ascii="Times New Roman" w:hAnsi="Times New Roman" w:cs="Times New Roman"/>
              </w:rPr>
              <w:t>5/11/2006</w:t>
            </w:r>
          </w:p>
        </w:tc>
        <w:tc>
          <w:tcPr>
            <w:tcW w:w="1858" w:type="pct"/>
            <w:shd w:val="clear" w:color="auto" w:fill="auto"/>
          </w:tcPr>
          <w:p w14:paraId="47CDE816" w14:textId="0B776755" w:rsidR="005738A4" w:rsidRPr="008B61E6" w:rsidRDefault="008B61E6" w:rsidP="00307D6B">
            <w:pPr>
              <w:jc w:val="center"/>
              <w:rPr>
                <w:rFonts w:ascii="Times New Roman" w:hAnsi="Times New Roman" w:cs="Times New Roman"/>
              </w:rPr>
            </w:pPr>
            <w:r w:rsidRPr="008B61E6">
              <w:rPr>
                <w:rFonts w:ascii="Times New Roman" w:hAnsi="Times New Roman" w:cs="Times New Roman"/>
              </w:rPr>
              <w:t>Yes</w:t>
            </w:r>
          </w:p>
        </w:tc>
        <w:tc>
          <w:tcPr>
            <w:tcW w:w="905" w:type="pct"/>
            <w:shd w:val="clear" w:color="auto" w:fill="auto"/>
          </w:tcPr>
          <w:p w14:paraId="414D6930" w14:textId="2EF19E1C" w:rsidR="005738A4" w:rsidRPr="008B61E6" w:rsidRDefault="008B61E6" w:rsidP="00307D6B">
            <w:pPr>
              <w:jc w:val="center"/>
              <w:rPr>
                <w:rFonts w:ascii="Times New Roman" w:hAnsi="Times New Roman" w:cs="Times New Roman"/>
              </w:rPr>
            </w:pPr>
            <w:r w:rsidRPr="008B61E6">
              <w:rPr>
                <w:rFonts w:ascii="Times New Roman" w:hAnsi="Times New Roman" w:cs="Times New Roman"/>
              </w:rPr>
              <w:t>Code Enforcement</w:t>
            </w:r>
          </w:p>
        </w:tc>
        <w:tc>
          <w:tcPr>
            <w:tcW w:w="429" w:type="pct"/>
            <w:shd w:val="clear" w:color="auto" w:fill="auto"/>
          </w:tcPr>
          <w:p w14:paraId="51C91E11" w14:textId="0F0DF0D2" w:rsidR="005738A4" w:rsidRPr="008B61E6" w:rsidRDefault="008B61E6" w:rsidP="00307D6B">
            <w:pPr>
              <w:jc w:val="center"/>
              <w:rPr>
                <w:rFonts w:ascii="Times New Roman" w:hAnsi="Times New Roman" w:cs="Times New Roman"/>
              </w:rPr>
            </w:pPr>
            <w:r w:rsidRPr="008B61E6">
              <w:rPr>
                <w:rFonts w:ascii="Times New Roman" w:hAnsi="Times New Roman" w:cs="Times New Roman"/>
              </w:rPr>
              <w:t>$500.00</w:t>
            </w:r>
          </w:p>
        </w:tc>
      </w:tr>
      <w:tr w:rsidR="005738A4" w:rsidRPr="00FF3249" w14:paraId="5FD4A805" w14:textId="77777777" w:rsidTr="3DC0CDD8">
        <w:trPr>
          <w:trHeight w:val="817"/>
        </w:trPr>
        <w:tc>
          <w:tcPr>
            <w:tcW w:w="1236" w:type="pct"/>
            <w:shd w:val="clear" w:color="auto" w:fill="E8E8E8" w:themeFill="background2"/>
          </w:tcPr>
          <w:p w14:paraId="50925C30" w14:textId="77777777" w:rsidR="005738A4" w:rsidRPr="00FF3249" w:rsidRDefault="005738A4" w:rsidP="005738A4">
            <w:pPr>
              <w:pStyle w:val="ListParagraph"/>
              <w:numPr>
                <w:ilvl w:val="0"/>
                <w:numId w:val="4"/>
              </w:numPr>
              <w:spacing w:line="240" w:lineRule="auto"/>
              <w:contextualSpacing w:val="0"/>
              <w:rPr>
                <w:rFonts w:ascii="Times New Roman" w:hAnsi="Times New Roman" w:cs="Times New Roman"/>
              </w:rPr>
            </w:pPr>
            <w:r w:rsidRPr="00FF3249">
              <w:rPr>
                <w:rFonts w:ascii="Times New Roman" w:hAnsi="Times New Roman" w:cs="Times New Roman"/>
              </w:rPr>
              <w:t>Private Storm Drain Inlet Retrofitting</w:t>
            </w:r>
          </w:p>
        </w:tc>
        <w:tc>
          <w:tcPr>
            <w:tcW w:w="572" w:type="pct"/>
            <w:shd w:val="clear" w:color="auto" w:fill="auto"/>
          </w:tcPr>
          <w:p w14:paraId="19E783B8" w14:textId="5810247B" w:rsidR="005738A4" w:rsidRPr="008B61E6" w:rsidRDefault="008B61E6" w:rsidP="00307D6B">
            <w:pPr>
              <w:jc w:val="center"/>
              <w:rPr>
                <w:rFonts w:ascii="Times New Roman" w:hAnsi="Times New Roman" w:cs="Times New Roman"/>
              </w:rPr>
            </w:pPr>
            <w:r w:rsidRPr="008B61E6">
              <w:rPr>
                <w:rFonts w:ascii="Times New Roman" w:hAnsi="Times New Roman" w:cs="Times New Roman"/>
              </w:rPr>
              <w:t>4/8/2010</w:t>
            </w:r>
          </w:p>
        </w:tc>
        <w:tc>
          <w:tcPr>
            <w:tcW w:w="1858" w:type="pct"/>
            <w:shd w:val="clear" w:color="auto" w:fill="auto"/>
          </w:tcPr>
          <w:p w14:paraId="61B4DAFF" w14:textId="61317EB3" w:rsidR="005738A4" w:rsidRPr="008B61E6" w:rsidRDefault="008B61E6" w:rsidP="00307D6B">
            <w:pPr>
              <w:jc w:val="center"/>
              <w:rPr>
                <w:rFonts w:ascii="Times New Roman" w:hAnsi="Times New Roman" w:cs="Times New Roman"/>
              </w:rPr>
            </w:pPr>
            <w:r w:rsidRPr="008B61E6">
              <w:rPr>
                <w:rFonts w:ascii="Times New Roman" w:hAnsi="Times New Roman" w:cs="Times New Roman"/>
              </w:rPr>
              <w:t>Yes</w:t>
            </w:r>
          </w:p>
        </w:tc>
        <w:tc>
          <w:tcPr>
            <w:tcW w:w="905" w:type="pct"/>
            <w:shd w:val="clear" w:color="auto" w:fill="auto"/>
          </w:tcPr>
          <w:p w14:paraId="72424878" w14:textId="3A5D2A43" w:rsidR="005738A4" w:rsidRPr="008B61E6" w:rsidRDefault="008B61E6" w:rsidP="00307D6B">
            <w:pPr>
              <w:jc w:val="center"/>
              <w:rPr>
                <w:rFonts w:ascii="Times New Roman" w:hAnsi="Times New Roman" w:cs="Times New Roman"/>
              </w:rPr>
            </w:pPr>
            <w:r w:rsidRPr="008B61E6">
              <w:rPr>
                <w:rFonts w:ascii="Times New Roman" w:hAnsi="Times New Roman" w:cs="Times New Roman"/>
              </w:rPr>
              <w:t>Code Enforcement</w:t>
            </w:r>
          </w:p>
        </w:tc>
        <w:tc>
          <w:tcPr>
            <w:tcW w:w="429" w:type="pct"/>
            <w:shd w:val="clear" w:color="auto" w:fill="auto"/>
          </w:tcPr>
          <w:p w14:paraId="67F5E810" w14:textId="01BCC388" w:rsidR="005738A4" w:rsidRPr="008B61E6" w:rsidRDefault="008B61E6" w:rsidP="008B61E6">
            <w:pPr>
              <w:jc w:val="center"/>
              <w:rPr>
                <w:rFonts w:ascii="Times New Roman" w:hAnsi="Times New Roman" w:cs="Times New Roman"/>
              </w:rPr>
            </w:pPr>
            <w:r w:rsidRPr="008B61E6">
              <w:rPr>
                <w:rFonts w:ascii="Times New Roman" w:hAnsi="Times New Roman" w:cs="Times New Roman"/>
              </w:rPr>
              <w:t>$100.00 Per</w:t>
            </w:r>
          </w:p>
        </w:tc>
      </w:tr>
      <w:tr w:rsidR="005738A4" w:rsidRPr="00FF3249" w14:paraId="0FD35D21" w14:textId="77777777" w:rsidTr="3DC0CDD8">
        <w:trPr>
          <w:trHeight w:val="823"/>
        </w:trPr>
        <w:tc>
          <w:tcPr>
            <w:tcW w:w="1236" w:type="pct"/>
            <w:shd w:val="clear" w:color="auto" w:fill="E8E8E8" w:themeFill="background2"/>
          </w:tcPr>
          <w:p w14:paraId="7C3EAB78" w14:textId="77777777" w:rsidR="005738A4" w:rsidRPr="00FF3249" w:rsidRDefault="005738A4" w:rsidP="005738A4">
            <w:pPr>
              <w:pStyle w:val="ListParagraph"/>
              <w:widowControl w:val="0"/>
              <w:numPr>
                <w:ilvl w:val="0"/>
                <w:numId w:val="4"/>
              </w:numPr>
              <w:autoSpaceDE w:val="0"/>
              <w:autoSpaceDN w:val="0"/>
              <w:spacing w:line="240" w:lineRule="auto"/>
              <w:contextualSpacing w:val="0"/>
              <w:rPr>
                <w:rFonts w:ascii="Times New Roman" w:eastAsia="Times New Roman" w:hAnsi="Times New Roman" w:cs="Times New Roman"/>
              </w:rPr>
            </w:pPr>
            <w:r w:rsidRPr="00FF3249">
              <w:rPr>
                <w:rFonts w:ascii="Times New Roman" w:eastAsia="Times New Roman" w:hAnsi="Times New Roman" w:cs="Times New Roman"/>
              </w:rPr>
              <w:t>Illicit Connections</w:t>
            </w:r>
          </w:p>
        </w:tc>
        <w:tc>
          <w:tcPr>
            <w:tcW w:w="572" w:type="pct"/>
            <w:shd w:val="clear" w:color="auto" w:fill="auto"/>
          </w:tcPr>
          <w:p w14:paraId="0B450AC4" w14:textId="69BC9602" w:rsidR="005738A4" w:rsidRPr="008B61E6" w:rsidRDefault="008B61E6" w:rsidP="00307D6B">
            <w:pPr>
              <w:jc w:val="center"/>
              <w:rPr>
                <w:rFonts w:ascii="Times New Roman" w:hAnsi="Times New Roman" w:cs="Times New Roman"/>
              </w:rPr>
            </w:pPr>
            <w:r w:rsidRPr="008B61E6">
              <w:rPr>
                <w:rFonts w:ascii="Times New Roman" w:hAnsi="Times New Roman" w:cs="Times New Roman"/>
              </w:rPr>
              <w:t>5/11/2006</w:t>
            </w:r>
          </w:p>
        </w:tc>
        <w:tc>
          <w:tcPr>
            <w:tcW w:w="1858" w:type="pct"/>
            <w:shd w:val="clear" w:color="auto" w:fill="auto"/>
          </w:tcPr>
          <w:p w14:paraId="72BAB187" w14:textId="0506074D" w:rsidR="005738A4" w:rsidRPr="008B61E6" w:rsidRDefault="008B61E6" w:rsidP="00307D6B">
            <w:pPr>
              <w:jc w:val="center"/>
              <w:rPr>
                <w:rFonts w:ascii="Times New Roman" w:hAnsi="Times New Roman" w:cs="Times New Roman"/>
              </w:rPr>
            </w:pPr>
            <w:r w:rsidRPr="008B61E6">
              <w:rPr>
                <w:rFonts w:ascii="Times New Roman" w:hAnsi="Times New Roman" w:cs="Times New Roman"/>
              </w:rPr>
              <w:t>Yes</w:t>
            </w:r>
          </w:p>
        </w:tc>
        <w:tc>
          <w:tcPr>
            <w:tcW w:w="905" w:type="pct"/>
            <w:shd w:val="clear" w:color="auto" w:fill="auto"/>
          </w:tcPr>
          <w:p w14:paraId="7F398E50" w14:textId="46784647" w:rsidR="005738A4" w:rsidRPr="008B61E6" w:rsidRDefault="008B61E6" w:rsidP="00307D6B">
            <w:pPr>
              <w:jc w:val="center"/>
              <w:rPr>
                <w:rFonts w:ascii="Times New Roman" w:hAnsi="Times New Roman" w:cs="Times New Roman"/>
              </w:rPr>
            </w:pPr>
            <w:r w:rsidRPr="008B61E6">
              <w:rPr>
                <w:rFonts w:ascii="Times New Roman" w:hAnsi="Times New Roman" w:cs="Times New Roman"/>
              </w:rPr>
              <w:t>Code Enforcement</w:t>
            </w:r>
          </w:p>
        </w:tc>
        <w:tc>
          <w:tcPr>
            <w:tcW w:w="429" w:type="pct"/>
            <w:shd w:val="clear" w:color="auto" w:fill="auto"/>
          </w:tcPr>
          <w:p w14:paraId="79DF8A8E" w14:textId="02B3FE28" w:rsidR="005738A4" w:rsidRPr="008B61E6" w:rsidRDefault="008B61E6" w:rsidP="00307D6B">
            <w:pPr>
              <w:jc w:val="center"/>
              <w:rPr>
                <w:rFonts w:ascii="Times New Roman" w:hAnsi="Times New Roman" w:cs="Times New Roman"/>
                <w:iCs/>
              </w:rPr>
            </w:pPr>
            <w:r w:rsidRPr="008B61E6">
              <w:rPr>
                <w:rFonts w:ascii="Times New Roman" w:hAnsi="Times New Roman" w:cs="Times New Roman"/>
                <w:iCs/>
              </w:rPr>
              <w:t>$500.00</w:t>
            </w:r>
          </w:p>
        </w:tc>
      </w:tr>
      <w:tr w:rsidR="005738A4" w:rsidRPr="00FF3249" w14:paraId="0F09D97D" w14:textId="77777777" w:rsidTr="3DC0CDD8">
        <w:trPr>
          <w:trHeight w:val="823"/>
        </w:trPr>
        <w:tc>
          <w:tcPr>
            <w:tcW w:w="1236" w:type="pct"/>
            <w:shd w:val="clear" w:color="auto" w:fill="E8E8E8" w:themeFill="background2"/>
          </w:tcPr>
          <w:p w14:paraId="3AA87210" w14:textId="77777777" w:rsidR="005738A4" w:rsidRPr="00FF3249" w:rsidRDefault="005738A4" w:rsidP="005738A4">
            <w:pPr>
              <w:pStyle w:val="ListParagraph"/>
              <w:numPr>
                <w:ilvl w:val="0"/>
                <w:numId w:val="4"/>
              </w:numPr>
              <w:spacing w:line="240" w:lineRule="auto"/>
              <w:contextualSpacing w:val="0"/>
              <w:rPr>
                <w:rFonts w:ascii="Times New Roman" w:hAnsi="Times New Roman" w:cs="Times New Roman"/>
              </w:rPr>
            </w:pPr>
            <w:r w:rsidRPr="00FF3249">
              <w:rPr>
                <w:rFonts w:ascii="Times New Roman" w:hAnsi="Times New Roman" w:cs="Times New Roman"/>
              </w:rPr>
              <w:t>Privately-Owned Salt Storage</w:t>
            </w:r>
          </w:p>
        </w:tc>
        <w:tc>
          <w:tcPr>
            <w:tcW w:w="572" w:type="pct"/>
            <w:shd w:val="clear" w:color="auto" w:fill="auto"/>
          </w:tcPr>
          <w:p w14:paraId="6B2C96B1" w14:textId="01A52DB7" w:rsidR="005738A4" w:rsidRPr="008B61E6" w:rsidRDefault="008B61E6" w:rsidP="00307D6B">
            <w:pPr>
              <w:jc w:val="center"/>
              <w:rPr>
                <w:rFonts w:ascii="Times New Roman" w:hAnsi="Times New Roman" w:cs="Times New Roman"/>
              </w:rPr>
            </w:pPr>
            <w:r w:rsidRPr="008B61E6">
              <w:rPr>
                <w:rFonts w:ascii="Times New Roman" w:hAnsi="Times New Roman" w:cs="Times New Roman"/>
              </w:rPr>
              <w:t>6/8/2023</w:t>
            </w:r>
          </w:p>
        </w:tc>
        <w:tc>
          <w:tcPr>
            <w:tcW w:w="1858" w:type="pct"/>
            <w:shd w:val="clear" w:color="auto" w:fill="auto"/>
          </w:tcPr>
          <w:p w14:paraId="289DFE10" w14:textId="1137499D" w:rsidR="005738A4" w:rsidRPr="008B61E6" w:rsidRDefault="008B61E6" w:rsidP="00307D6B">
            <w:pPr>
              <w:jc w:val="center"/>
              <w:rPr>
                <w:rFonts w:ascii="Times New Roman" w:hAnsi="Times New Roman" w:cs="Times New Roman"/>
              </w:rPr>
            </w:pPr>
            <w:r w:rsidRPr="008B61E6">
              <w:rPr>
                <w:rFonts w:ascii="Times New Roman" w:hAnsi="Times New Roman" w:cs="Times New Roman"/>
              </w:rPr>
              <w:t>Yes</w:t>
            </w:r>
          </w:p>
        </w:tc>
        <w:tc>
          <w:tcPr>
            <w:tcW w:w="905" w:type="pct"/>
            <w:shd w:val="clear" w:color="auto" w:fill="auto"/>
          </w:tcPr>
          <w:p w14:paraId="502865BB" w14:textId="4D468552" w:rsidR="005738A4" w:rsidRPr="008B61E6" w:rsidRDefault="008B61E6" w:rsidP="00307D6B">
            <w:pPr>
              <w:jc w:val="center"/>
              <w:rPr>
                <w:rFonts w:ascii="Times New Roman" w:hAnsi="Times New Roman" w:cs="Times New Roman"/>
              </w:rPr>
            </w:pPr>
            <w:r w:rsidRPr="008B61E6">
              <w:rPr>
                <w:rFonts w:ascii="Times New Roman" w:hAnsi="Times New Roman" w:cs="Times New Roman"/>
              </w:rPr>
              <w:t>Code Enforcement</w:t>
            </w:r>
          </w:p>
        </w:tc>
        <w:tc>
          <w:tcPr>
            <w:tcW w:w="429" w:type="pct"/>
            <w:shd w:val="clear" w:color="auto" w:fill="auto"/>
          </w:tcPr>
          <w:p w14:paraId="29BE9293" w14:textId="6EF27A44" w:rsidR="005738A4" w:rsidRPr="008B61E6" w:rsidRDefault="008B61E6" w:rsidP="00307D6B">
            <w:pPr>
              <w:jc w:val="center"/>
              <w:rPr>
                <w:rFonts w:ascii="Times New Roman" w:hAnsi="Times New Roman" w:cs="Times New Roman"/>
              </w:rPr>
            </w:pPr>
            <w:r w:rsidRPr="008B61E6">
              <w:rPr>
                <w:rFonts w:ascii="Times New Roman" w:hAnsi="Times New Roman" w:cs="Times New Roman"/>
              </w:rPr>
              <w:t>$2,000.00</w:t>
            </w:r>
          </w:p>
        </w:tc>
      </w:tr>
      <w:tr w:rsidR="005738A4" w:rsidRPr="00FF3249" w14:paraId="34D584B8" w14:textId="77777777" w:rsidTr="3DC0CDD8">
        <w:trPr>
          <w:trHeight w:val="638"/>
        </w:trPr>
        <w:tc>
          <w:tcPr>
            <w:tcW w:w="1236" w:type="pct"/>
            <w:shd w:val="clear" w:color="auto" w:fill="E8E8E8" w:themeFill="background2"/>
          </w:tcPr>
          <w:p w14:paraId="07E939D9" w14:textId="77777777" w:rsidR="005738A4" w:rsidRPr="00FF3249" w:rsidRDefault="005738A4" w:rsidP="005738A4">
            <w:pPr>
              <w:pStyle w:val="ListParagraph"/>
              <w:numPr>
                <w:ilvl w:val="0"/>
                <w:numId w:val="4"/>
              </w:numPr>
              <w:spacing w:line="240" w:lineRule="auto"/>
              <w:contextualSpacing w:val="0"/>
              <w:rPr>
                <w:rFonts w:ascii="Times New Roman" w:hAnsi="Times New Roman" w:cs="Times New Roman"/>
              </w:rPr>
            </w:pPr>
            <w:r w:rsidRPr="00FF3249">
              <w:rPr>
                <w:rFonts w:ascii="Times New Roman" w:hAnsi="Times New Roman" w:cs="Times New Roman"/>
              </w:rPr>
              <w:t>Tree Removal-Replacement</w:t>
            </w:r>
          </w:p>
        </w:tc>
        <w:tc>
          <w:tcPr>
            <w:tcW w:w="572" w:type="pct"/>
            <w:shd w:val="clear" w:color="auto" w:fill="auto"/>
          </w:tcPr>
          <w:p w14:paraId="195CFE78" w14:textId="5DA5D269" w:rsidR="005738A4" w:rsidRPr="008B61E6" w:rsidRDefault="008B61E6" w:rsidP="00307D6B">
            <w:pPr>
              <w:jc w:val="center"/>
              <w:rPr>
                <w:rFonts w:ascii="Times New Roman" w:hAnsi="Times New Roman" w:cs="Times New Roman"/>
              </w:rPr>
            </w:pPr>
            <w:r w:rsidRPr="008B61E6">
              <w:rPr>
                <w:rFonts w:ascii="Times New Roman" w:hAnsi="Times New Roman" w:cs="Times New Roman"/>
              </w:rPr>
              <w:t>6/8/2023</w:t>
            </w:r>
          </w:p>
        </w:tc>
        <w:tc>
          <w:tcPr>
            <w:tcW w:w="1858" w:type="pct"/>
            <w:shd w:val="clear" w:color="auto" w:fill="auto"/>
          </w:tcPr>
          <w:p w14:paraId="1F9B03C2" w14:textId="06CCA22B" w:rsidR="005738A4" w:rsidRPr="008B61E6" w:rsidRDefault="008B61E6" w:rsidP="00307D6B">
            <w:pPr>
              <w:jc w:val="center"/>
              <w:rPr>
                <w:rFonts w:ascii="Times New Roman" w:hAnsi="Times New Roman" w:cs="Times New Roman"/>
              </w:rPr>
            </w:pPr>
            <w:r w:rsidRPr="008B61E6">
              <w:rPr>
                <w:rFonts w:ascii="Times New Roman" w:hAnsi="Times New Roman" w:cs="Times New Roman"/>
              </w:rPr>
              <w:t>Yes</w:t>
            </w:r>
          </w:p>
        </w:tc>
        <w:tc>
          <w:tcPr>
            <w:tcW w:w="905" w:type="pct"/>
            <w:shd w:val="clear" w:color="auto" w:fill="auto"/>
          </w:tcPr>
          <w:p w14:paraId="18EBEBDE" w14:textId="6A1C8432" w:rsidR="005738A4" w:rsidRPr="008B61E6" w:rsidRDefault="008B61E6" w:rsidP="00307D6B">
            <w:pPr>
              <w:jc w:val="center"/>
              <w:rPr>
                <w:rFonts w:ascii="Times New Roman" w:hAnsi="Times New Roman" w:cs="Times New Roman"/>
              </w:rPr>
            </w:pPr>
            <w:r w:rsidRPr="008B61E6">
              <w:rPr>
                <w:rFonts w:ascii="Times New Roman" w:hAnsi="Times New Roman" w:cs="Times New Roman"/>
              </w:rPr>
              <w:t>Code Enforcement</w:t>
            </w:r>
          </w:p>
        </w:tc>
        <w:tc>
          <w:tcPr>
            <w:tcW w:w="429" w:type="pct"/>
            <w:shd w:val="clear" w:color="auto" w:fill="auto"/>
          </w:tcPr>
          <w:p w14:paraId="5FED7CB1" w14:textId="6F2AA34B" w:rsidR="005738A4" w:rsidRPr="008B61E6" w:rsidRDefault="008B61E6" w:rsidP="00307D6B">
            <w:pPr>
              <w:jc w:val="center"/>
              <w:rPr>
                <w:rFonts w:ascii="Times New Roman" w:hAnsi="Times New Roman" w:cs="Times New Roman"/>
              </w:rPr>
            </w:pPr>
            <w:r w:rsidRPr="008B61E6">
              <w:rPr>
                <w:rFonts w:ascii="Times New Roman" w:hAnsi="Times New Roman" w:cs="Times New Roman"/>
              </w:rPr>
              <w:t>$300.00 per tree</w:t>
            </w:r>
          </w:p>
        </w:tc>
      </w:tr>
      <w:tr w:rsidR="005738A4" w:rsidRPr="00FF3249" w14:paraId="0F50B548" w14:textId="77777777" w:rsidTr="3DC0CDD8">
        <w:trPr>
          <w:trHeight w:val="455"/>
        </w:trPr>
        <w:tc>
          <w:tcPr>
            <w:tcW w:w="5000" w:type="pct"/>
            <w:gridSpan w:val="5"/>
            <w:tcBorders>
              <w:bottom w:val="single" w:sz="4" w:space="0" w:color="auto"/>
            </w:tcBorders>
            <w:shd w:val="clear" w:color="auto" w:fill="E8E8E8" w:themeFill="background2"/>
          </w:tcPr>
          <w:p w14:paraId="7E514854" w14:textId="77777777" w:rsidR="005738A4" w:rsidRPr="00FF3249" w:rsidRDefault="005738A4" w:rsidP="3DC0CDD8">
            <w:pPr>
              <w:rPr>
                <w:rFonts w:ascii="Times New Roman" w:hAnsi="Times New Roman" w:cs="Times New Roman"/>
              </w:rPr>
            </w:pPr>
            <w:r w:rsidRPr="3DC0CDD8">
              <w:rPr>
                <w:rFonts w:ascii="Times New Roman" w:hAnsi="Times New Roman" w:cs="Times New Roman"/>
              </w:rPr>
              <w:t xml:space="preserve">List any additional </w:t>
            </w:r>
            <w:proofErr w:type="spellStart"/>
            <w:r w:rsidRPr="3DC0CDD8">
              <w:rPr>
                <w:rFonts w:ascii="Times New Roman" w:hAnsi="Times New Roman" w:cs="Times New Roman"/>
              </w:rPr>
              <w:t>stormwater</w:t>
            </w:r>
            <w:proofErr w:type="spellEnd"/>
            <w:r w:rsidRPr="3DC0CDD8">
              <w:rPr>
                <w:rFonts w:ascii="Times New Roman" w:hAnsi="Times New Roman" w:cs="Times New Roman"/>
              </w:rPr>
              <w:t>-related ordinances the municipality has adopted that address issues beyond the scope of the MS4 permit.  Include adoption date, entity responsible for enforcement, and related fees and fines.</w:t>
            </w:r>
          </w:p>
        </w:tc>
      </w:tr>
      <w:tr w:rsidR="005738A4" w:rsidRPr="00FF3249" w14:paraId="511E5AA0" w14:textId="77777777" w:rsidTr="3DC0CDD8">
        <w:trPr>
          <w:trHeight w:val="455"/>
        </w:trPr>
        <w:tc>
          <w:tcPr>
            <w:tcW w:w="5000" w:type="pct"/>
            <w:gridSpan w:val="5"/>
            <w:shd w:val="clear" w:color="auto" w:fill="auto"/>
          </w:tcPr>
          <w:p w14:paraId="26473AE3" w14:textId="77777777" w:rsidR="005738A4" w:rsidRPr="00FF3249" w:rsidRDefault="005738A4" w:rsidP="00307D6B">
            <w:pPr>
              <w:rPr>
                <w:rFonts w:ascii="Times New Roman" w:hAnsi="Times New Roman" w:cs="Times New Roman"/>
                <w:i/>
                <w:iCs/>
              </w:rPr>
            </w:pPr>
          </w:p>
          <w:p w14:paraId="70E3CEB2" w14:textId="5B94EAC2" w:rsidR="005738A4" w:rsidRPr="008B61E6" w:rsidRDefault="008B61E6" w:rsidP="00307D6B">
            <w:pPr>
              <w:rPr>
                <w:rFonts w:ascii="Times New Roman" w:hAnsi="Times New Roman" w:cs="Times New Roman"/>
                <w:iCs/>
              </w:rPr>
            </w:pPr>
            <w:r w:rsidRPr="008B61E6">
              <w:rPr>
                <w:rFonts w:ascii="Times New Roman" w:hAnsi="Times New Roman" w:cs="Times New Roman"/>
                <w:iCs/>
              </w:rPr>
              <w:t>None</w:t>
            </w:r>
          </w:p>
          <w:p w14:paraId="5F041C8D" w14:textId="77777777" w:rsidR="00090B02" w:rsidRDefault="00090B02" w:rsidP="00307D6B">
            <w:pPr>
              <w:rPr>
                <w:rFonts w:ascii="Times New Roman" w:hAnsi="Times New Roman" w:cs="Times New Roman"/>
                <w:i/>
                <w:iCs/>
              </w:rPr>
            </w:pPr>
          </w:p>
          <w:p w14:paraId="0A1C10A4" w14:textId="77777777" w:rsidR="00090B02" w:rsidRDefault="00090B02" w:rsidP="00307D6B">
            <w:pPr>
              <w:rPr>
                <w:rFonts w:ascii="Times New Roman" w:hAnsi="Times New Roman" w:cs="Times New Roman"/>
                <w:i/>
                <w:iCs/>
              </w:rPr>
            </w:pPr>
          </w:p>
          <w:p w14:paraId="18EDBAE6" w14:textId="77777777" w:rsidR="00090B02" w:rsidRDefault="00090B02" w:rsidP="00307D6B">
            <w:pPr>
              <w:rPr>
                <w:rFonts w:ascii="Times New Roman" w:hAnsi="Times New Roman" w:cs="Times New Roman"/>
                <w:i/>
                <w:iCs/>
              </w:rPr>
            </w:pPr>
          </w:p>
          <w:p w14:paraId="581FA589" w14:textId="77777777" w:rsidR="00090B02" w:rsidRPr="00FF3249" w:rsidRDefault="00090B02" w:rsidP="00307D6B">
            <w:pPr>
              <w:rPr>
                <w:rFonts w:ascii="Times New Roman" w:hAnsi="Times New Roman" w:cs="Times New Roman"/>
                <w:i/>
                <w:iCs/>
              </w:rPr>
            </w:pPr>
          </w:p>
        </w:tc>
      </w:tr>
      <w:tr w:rsidR="005738A4" w:rsidRPr="00FF3249" w14:paraId="2F72D7A9" w14:textId="77777777" w:rsidTr="3DC0CDD8">
        <w:trPr>
          <w:trHeight w:val="455"/>
        </w:trPr>
        <w:tc>
          <w:tcPr>
            <w:tcW w:w="5000" w:type="pct"/>
            <w:gridSpan w:val="5"/>
            <w:tcBorders>
              <w:bottom w:val="single" w:sz="4" w:space="0" w:color="auto"/>
            </w:tcBorders>
            <w:shd w:val="clear" w:color="auto" w:fill="E8E8E8" w:themeFill="background2"/>
          </w:tcPr>
          <w:p w14:paraId="14878E82" w14:textId="77777777" w:rsidR="005738A4" w:rsidRPr="00FF3249" w:rsidRDefault="005738A4" w:rsidP="3DC0CDD8">
            <w:pPr>
              <w:rPr>
                <w:rFonts w:ascii="Times New Roman" w:hAnsi="Times New Roman" w:cs="Times New Roman"/>
              </w:rPr>
            </w:pPr>
            <w:r w:rsidRPr="3DC0CDD8">
              <w:rPr>
                <w:rFonts w:ascii="Times New Roman" w:hAnsi="Times New Roman" w:cs="Times New Roman"/>
              </w:rPr>
              <w:t>Indicate the location of records associated with ordinances and related violations and enforcement actions below.</w:t>
            </w:r>
          </w:p>
        </w:tc>
      </w:tr>
      <w:tr w:rsidR="005738A4" w:rsidRPr="00FF3249" w14:paraId="67A02A01" w14:textId="77777777" w:rsidTr="3DC0CDD8">
        <w:trPr>
          <w:trHeight w:val="224"/>
        </w:trPr>
        <w:tc>
          <w:tcPr>
            <w:tcW w:w="5000" w:type="pct"/>
            <w:gridSpan w:val="5"/>
            <w:shd w:val="clear" w:color="auto" w:fill="FFFFFF" w:themeFill="background1"/>
          </w:tcPr>
          <w:p w14:paraId="63C83E57" w14:textId="77777777" w:rsidR="005738A4" w:rsidRPr="006A06F3" w:rsidRDefault="005738A4" w:rsidP="00307D6B">
            <w:pPr>
              <w:tabs>
                <w:tab w:val="left" w:pos="1094"/>
              </w:tabs>
              <w:rPr>
                <w:rStyle w:val="normaltextrun"/>
                <w:rFonts w:ascii="Times New Roman" w:hAnsi="Times New Roman" w:cs="Times New Roman"/>
                <w:i/>
                <w:iCs/>
                <w:color w:val="000000"/>
                <w:shd w:val="clear" w:color="auto" w:fill="FFFFFF"/>
              </w:rPr>
            </w:pPr>
          </w:p>
          <w:p w14:paraId="3FDEF66A" w14:textId="7EB6217F" w:rsidR="005738A4" w:rsidRPr="00FF3249" w:rsidRDefault="008B61E6" w:rsidP="00307D6B">
            <w:pPr>
              <w:tabs>
                <w:tab w:val="left" w:pos="1094"/>
              </w:tabs>
              <w:rPr>
                <w:rFonts w:ascii="Times New Roman" w:hAnsi="Times New Roman" w:cs="Times New Roman"/>
              </w:rPr>
            </w:pPr>
            <w:proofErr w:type="spellStart"/>
            <w:r>
              <w:rPr>
                <w:rFonts w:ascii="Times New Roman" w:hAnsi="Times New Roman" w:cs="Times New Roman"/>
              </w:rPr>
              <w:t>Woodlynne</w:t>
            </w:r>
            <w:proofErr w:type="spellEnd"/>
            <w:r>
              <w:rPr>
                <w:rFonts w:ascii="Times New Roman" w:hAnsi="Times New Roman" w:cs="Times New Roman"/>
              </w:rPr>
              <w:t xml:space="preserve"> Borough Hall  </w:t>
            </w:r>
          </w:p>
        </w:tc>
      </w:tr>
    </w:tbl>
    <w:p w14:paraId="52E064E7" w14:textId="77777777" w:rsidR="005738A4" w:rsidRPr="00BA4F43" w:rsidRDefault="005738A4" w:rsidP="005738A4">
      <w:pPr>
        <w:pStyle w:val="Heading1"/>
        <w:jc w:val="center"/>
        <w:rPr>
          <w:rFonts w:ascii="Times New Roman" w:hAnsi="Times New Roman" w:cs="Times New Roman"/>
          <w:b/>
          <w:bCs/>
        </w:rPr>
      </w:pPr>
      <w:bookmarkStart w:id="6" w:name="_Toc878909576"/>
      <w:r>
        <w:br w:type="page"/>
      </w:r>
      <w:r w:rsidRPr="00BA4F43">
        <w:rPr>
          <w:rFonts w:ascii="Times New Roman" w:hAnsi="Times New Roman" w:cs="Times New Roman"/>
          <w:b/>
          <w:bCs/>
          <w:color w:val="auto"/>
          <w:sz w:val="28"/>
          <w:szCs w:val="28"/>
        </w:rPr>
        <w:lastRenderedPageBreak/>
        <w:t>Form 6 – Street Sweeping</w:t>
      </w:r>
      <w:bookmarkEnd w:id="6"/>
    </w:p>
    <w:p w14:paraId="058BC1B8" w14:textId="77777777" w:rsidR="005738A4" w:rsidRPr="00FF3249" w:rsidRDefault="005738A4" w:rsidP="005738A4">
      <w:pPr>
        <w:jc w:val="center"/>
        <w:rPr>
          <w:rFonts w:ascii="Times New Roman" w:hAnsi="Times New Roman" w:cs="Times New Roman"/>
          <w:sz w:val="20"/>
          <w:szCs w:val="20"/>
        </w:rPr>
      </w:pPr>
      <w:r>
        <w:rPr>
          <w:rFonts w:ascii="Times New Roman" w:hAnsi="Times New Roman" w:cs="Times New Roman"/>
          <w:b/>
          <w:bCs/>
          <w:i/>
          <w:iCs/>
        </w:rPr>
        <w:t xml:space="preserve">Part </w:t>
      </w:r>
      <w:r w:rsidRPr="00FF3249">
        <w:rPr>
          <w:rFonts w:ascii="Times New Roman" w:hAnsi="Times New Roman" w:cs="Times New Roman"/>
          <w:b/>
          <w:i/>
        </w:rPr>
        <w:t>IV.F.2.a.i</w:t>
      </w:r>
      <w:r w:rsidRPr="00FF3249">
        <w:rPr>
          <w:rFonts w:ascii="Times New Roman" w:hAnsi="Times New Roman" w:cs="Times New Roman"/>
          <w:b/>
          <w:bCs/>
          <w:i/>
          <w:iCs/>
        </w:rPr>
        <w:t xml:space="preserve">. </w:t>
      </w:r>
      <w:proofErr w:type="gramStart"/>
      <w:r w:rsidRPr="00FF3249">
        <w:rPr>
          <w:rFonts w:ascii="Times New Roman" w:hAnsi="Times New Roman" w:cs="Times New Roman"/>
          <w:b/>
          <w:bCs/>
          <w:i/>
          <w:iCs/>
        </w:rPr>
        <w:t>and</w:t>
      </w:r>
      <w:proofErr w:type="gramEnd"/>
      <w:r w:rsidRPr="00FF3249">
        <w:rPr>
          <w:rFonts w:ascii="Times New Roman" w:hAnsi="Times New Roman" w:cs="Times New Roman"/>
          <w:b/>
          <w:bCs/>
          <w:i/>
          <w:iCs/>
        </w:rPr>
        <w:t xml:space="preserve"> ii.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350"/>
      </w:tblGrid>
      <w:tr w:rsidR="005738A4" w:rsidRPr="00FF3249" w14:paraId="2F84AD39" w14:textId="77777777" w:rsidTr="00307D6B">
        <w:trPr>
          <w:trHeight w:val="674"/>
        </w:trPr>
        <w:tc>
          <w:tcPr>
            <w:tcW w:w="5000" w:type="pct"/>
            <w:shd w:val="clear" w:color="auto" w:fill="E8E8E8" w:themeFill="background2"/>
          </w:tcPr>
          <w:p w14:paraId="5D93747A" w14:textId="77777777" w:rsidR="005738A4" w:rsidRPr="00FF3249" w:rsidRDefault="005738A4" w:rsidP="005738A4">
            <w:pPr>
              <w:pStyle w:val="ListParagraph"/>
              <w:widowControl w:val="0"/>
              <w:numPr>
                <w:ilvl w:val="0"/>
                <w:numId w:val="9"/>
              </w:numPr>
              <w:autoSpaceDE w:val="0"/>
              <w:autoSpaceDN w:val="0"/>
              <w:spacing w:after="0" w:line="240" w:lineRule="auto"/>
              <w:contextualSpacing w:val="0"/>
              <w:rPr>
                <w:rFonts w:ascii="Times New Roman" w:hAnsi="Times New Roman" w:cs="Times New Roman"/>
                <w:sz w:val="24"/>
                <w:szCs w:val="24"/>
              </w:rPr>
            </w:pPr>
            <w:r w:rsidRPr="00FF3249">
              <w:rPr>
                <w:rFonts w:ascii="Times New Roman" w:hAnsi="Times New Roman" w:cs="Times New Roman"/>
                <w:sz w:val="24"/>
                <w:szCs w:val="24"/>
              </w:rPr>
              <w:t>Provide a written description and/or attach a map outlining the sweeping schedule for the following:</w:t>
            </w:r>
          </w:p>
          <w:p w14:paraId="7CE854D8" w14:textId="77777777" w:rsidR="005738A4" w:rsidRPr="00FF3249" w:rsidRDefault="005738A4" w:rsidP="005738A4">
            <w:pPr>
              <w:pStyle w:val="ListParagraph"/>
              <w:widowControl w:val="0"/>
              <w:numPr>
                <w:ilvl w:val="0"/>
                <w:numId w:val="14"/>
              </w:numPr>
              <w:autoSpaceDE w:val="0"/>
              <w:autoSpaceDN w:val="0"/>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S</w:t>
            </w:r>
            <w:r w:rsidRPr="6E095BEE">
              <w:rPr>
                <w:rFonts w:ascii="Times New Roman" w:hAnsi="Times New Roman" w:cs="Times New Roman"/>
                <w:sz w:val="24"/>
                <w:szCs w:val="24"/>
              </w:rPr>
              <w:t>egments</w:t>
            </w:r>
            <w:r w:rsidRPr="00FF3249">
              <w:rPr>
                <w:rFonts w:ascii="Times New Roman" w:hAnsi="Times New Roman" w:cs="Times New Roman"/>
                <w:sz w:val="24"/>
                <w:szCs w:val="24"/>
              </w:rPr>
              <w:t xml:space="preserve"> of municipal roads with storm drain inlets that discharge to surface water</w:t>
            </w:r>
            <w:r>
              <w:rPr>
                <w:rFonts w:ascii="Times New Roman" w:hAnsi="Times New Roman" w:cs="Times New Roman"/>
                <w:sz w:val="24"/>
                <w:szCs w:val="24"/>
              </w:rPr>
              <w:t xml:space="preserve"> (required at least 3 times each year)</w:t>
            </w:r>
          </w:p>
          <w:p w14:paraId="780BCB37" w14:textId="77777777" w:rsidR="005738A4" w:rsidRDefault="005738A4" w:rsidP="005738A4">
            <w:pPr>
              <w:pStyle w:val="ListParagraph"/>
              <w:widowControl w:val="0"/>
              <w:numPr>
                <w:ilvl w:val="0"/>
                <w:numId w:val="14"/>
              </w:numPr>
              <w:autoSpaceDE w:val="0"/>
              <w:autoSpaceDN w:val="0"/>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S</w:t>
            </w:r>
            <w:r w:rsidRPr="6E095BEE">
              <w:rPr>
                <w:rFonts w:ascii="Times New Roman" w:hAnsi="Times New Roman" w:cs="Times New Roman"/>
                <w:sz w:val="24"/>
                <w:szCs w:val="24"/>
              </w:rPr>
              <w:t>egments</w:t>
            </w:r>
            <w:r w:rsidRPr="00FF3249">
              <w:rPr>
                <w:rFonts w:ascii="Times New Roman" w:hAnsi="Times New Roman" w:cs="Times New Roman"/>
                <w:sz w:val="24"/>
                <w:szCs w:val="24"/>
              </w:rPr>
              <w:t xml:space="preserve"> of municipal roads that do </w:t>
            </w:r>
            <w:r w:rsidRPr="004C436A">
              <w:rPr>
                <w:rFonts w:ascii="Times New Roman" w:hAnsi="Times New Roman" w:cs="Times New Roman"/>
                <w:sz w:val="24"/>
                <w:szCs w:val="24"/>
                <w:u w:val="single"/>
              </w:rPr>
              <w:t>not</w:t>
            </w:r>
            <w:r w:rsidRPr="00FF3249">
              <w:rPr>
                <w:rFonts w:ascii="Times New Roman" w:hAnsi="Times New Roman" w:cs="Times New Roman"/>
                <w:sz w:val="24"/>
                <w:szCs w:val="24"/>
              </w:rPr>
              <w:t xml:space="preserve"> </w:t>
            </w:r>
            <w:r>
              <w:rPr>
                <w:rFonts w:ascii="Times New Roman" w:hAnsi="Times New Roman" w:cs="Times New Roman"/>
                <w:sz w:val="24"/>
                <w:szCs w:val="24"/>
              </w:rPr>
              <w:t xml:space="preserve">have storm drain inlets but </w:t>
            </w:r>
            <w:r w:rsidRPr="004C436A">
              <w:rPr>
                <w:rFonts w:ascii="Times New Roman" w:hAnsi="Times New Roman" w:cs="Times New Roman"/>
                <w:sz w:val="24"/>
                <w:szCs w:val="24"/>
                <w:u w:val="single"/>
              </w:rPr>
              <w:t>do</w:t>
            </w:r>
            <w:r>
              <w:rPr>
                <w:rFonts w:ascii="Times New Roman" w:hAnsi="Times New Roman" w:cs="Times New Roman"/>
                <w:sz w:val="24"/>
                <w:szCs w:val="24"/>
              </w:rPr>
              <w:t xml:space="preserve"> </w:t>
            </w:r>
            <w:r w:rsidRPr="00FF3249">
              <w:rPr>
                <w:rFonts w:ascii="Times New Roman" w:hAnsi="Times New Roman" w:cs="Times New Roman"/>
                <w:sz w:val="24"/>
                <w:szCs w:val="24"/>
              </w:rPr>
              <w:t>discharge to surface water</w:t>
            </w:r>
            <w:r>
              <w:rPr>
                <w:rFonts w:ascii="Times New Roman" w:hAnsi="Times New Roman" w:cs="Times New Roman"/>
                <w:sz w:val="24"/>
                <w:szCs w:val="24"/>
              </w:rPr>
              <w:t xml:space="preserve"> (required at least 1 time each year)</w:t>
            </w:r>
          </w:p>
          <w:p w14:paraId="777FFAC8" w14:textId="77777777" w:rsidR="005738A4" w:rsidRDefault="005738A4" w:rsidP="00307D6B">
            <w:pPr>
              <w:ind w:left="720"/>
              <w:rPr>
                <w:rFonts w:ascii="Times New Roman" w:hAnsi="Times New Roman" w:cs="Times New Roman"/>
                <w:i/>
                <w:iCs/>
                <w:sz w:val="24"/>
                <w:szCs w:val="24"/>
              </w:rPr>
            </w:pPr>
          </w:p>
          <w:p w14:paraId="03C4C9F7" w14:textId="77777777" w:rsidR="005738A4" w:rsidRPr="00FF3249" w:rsidRDefault="005738A4" w:rsidP="00307D6B">
            <w:pPr>
              <w:ind w:left="720"/>
              <w:rPr>
                <w:rFonts w:ascii="Times New Roman" w:hAnsi="Times New Roman" w:cs="Times New Roman"/>
                <w:sz w:val="24"/>
                <w:szCs w:val="24"/>
              </w:rPr>
            </w:pPr>
            <w:r w:rsidRPr="007C03A4">
              <w:rPr>
                <w:rFonts w:ascii="Times New Roman" w:hAnsi="Times New Roman" w:cs="Times New Roman"/>
                <w:i/>
                <w:iCs/>
                <w:sz w:val="24"/>
                <w:szCs w:val="24"/>
              </w:rPr>
              <w:t xml:space="preserve">Note: </w:t>
            </w:r>
            <w:r>
              <w:rPr>
                <w:rFonts w:ascii="Times New Roman" w:hAnsi="Times New Roman" w:cs="Times New Roman"/>
                <w:i/>
                <w:iCs/>
                <w:sz w:val="24"/>
                <w:szCs w:val="24"/>
              </w:rPr>
              <w:t>Only asphalt and concrete roads need to be swept.  R</w:t>
            </w:r>
            <w:r w:rsidRPr="007C03A4">
              <w:rPr>
                <w:rFonts w:ascii="Times New Roman" w:hAnsi="Times New Roman" w:cs="Times New Roman"/>
                <w:i/>
                <w:iCs/>
                <w:sz w:val="24"/>
                <w:szCs w:val="24"/>
              </w:rPr>
              <w:t xml:space="preserve">oads that do not have </w:t>
            </w:r>
            <w:r>
              <w:rPr>
                <w:rFonts w:ascii="Times New Roman" w:hAnsi="Times New Roman" w:cs="Times New Roman"/>
                <w:i/>
                <w:iCs/>
                <w:sz w:val="24"/>
                <w:szCs w:val="24"/>
              </w:rPr>
              <w:t>storm drain inlets</w:t>
            </w:r>
            <w:r w:rsidRPr="007C03A4">
              <w:rPr>
                <w:rFonts w:ascii="Times New Roman" w:hAnsi="Times New Roman" w:cs="Times New Roman"/>
                <w:i/>
                <w:iCs/>
                <w:sz w:val="24"/>
                <w:szCs w:val="24"/>
              </w:rPr>
              <w:t xml:space="preserve"> and do not d</w:t>
            </w:r>
            <w:r>
              <w:rPr>
                <w:rFonts w:ascii="Times New Roman" w:hAnsi="Times New Roman" w:cs="Times New Roman"/>
                <w:i/>
                <w:iCs/>
                <w:sz w:val="24"/>
                <w:szCs w:val="24"/>
              </w:rPr>
              <w:t>ischarge to surface water</w:t>
            </w:r>
            <w:r w:rsidRPr="007C03A4">
              <w:rPr>
                <w:rFonts w:ascii="Times New Roman" w:hAnsi="Times New Roman" w:cs="Times New Roman"/>
                <w:i/>
                <w:iCs/>
                <w:sz w:val="24"/>
                <w:szCs w:val="24"/>
              </w:rPr>
              <w:t xml:space="preserve"> do </w:t>
            </w:r>
            <w:r w:rsidRPr="00424337">
              <w:rPr>
                <w:rFonts w:ascii="Times New Roman" w:hAnsi="Times New Roman" w:cs="Times New Roman"/>
                <w:i/>
                <w:iCs/>
                <w:sz w:val="24"/>
                <w:szCs w:val="24"/>
                <w:u w:val="single"/>
              </w:rPr>
              <w:t>not</w:t>
            </w:r>
            <w:r w:rsidRPr="002A128A">
              <w:rPr>
                <w:rFonts w:ascii="Times New Roman" w:hAnsi="Times New Roman" w:cs="Times New Roman"/>
                <w:i/>
                <w:iCs/>
                <w:sz w:val="24"/>
                <w:szCs w:val="24"/>
              </w:rPr>
              <w:t xml:space="preserve"> </w:t>
            </w:r>
            <w:r w:rsidRPr="007C03A4">
              <w:rPr>
                <w:rFonts w:ascii="Times New Roman" w:hAnsi="Times New Roman" w:cs="Times New Roman"/>
                <w:i/>
                <w:iCs/>
                <w:sz w:val="24"/>
                <w:szCs w:val="24"/>
              </w:rPr>
              <w:t>need to be swept</w:t>
            </w:r>
            <w:r>
              <w:rPr>
                <w:rFonts w:ascii="Times New Roman" w:hAnsi="Times New Roman" w:cs="Times New Roman"/>
                <w:i/>
                <w:iCs/>
                <w:sz w:val="24"/>
                <w:szCs w:val="24"/>
              </w:rPr>
              <w:t>.</w:t>
            </w:r>
          </w:p>
        </w:tc>
      </w:tr>
      <w:tr w:rsidR="005738A4" w:rsidRPr="00FF3249" w14:paraId="15895E90" w14:textId="77777777" w:rsidTr="00307D6B">
        <w:trPr>
          <w:trHeight w:val="624"/>
        </w:trPr>
        <w:tc>
          <w:tcPr>
            <w:tcW w:w="5000" w:type="pct"/>
            <w:tcBorders>
              <w:bottom w:val="single" w:sz="4" w:space="0" w:color="auto"/>
            </w:tcBorders>
            <w:shd w:val="clear" w:color="auto" w:fill="auto"/>
          </w:tcPr>
          <w:p w14:paraId="0FF628CB" w14:textId="7961C991" w:rsidR="005738A4" w:rsidRPr="006424C5" w:rsidRDefault="008B61E6" w:rsidP="00307D6B">
            <w:pPr>
              <w:pStyle w:val="paragraph"/>
              <w:spacing w:before="0" w:beforeAutospacing="0" w:after="0" w:afterAutospacing="0"/>
              <w:textAlignment w:val="baseline"/>
              <w:rPr>
                <w:rStyle w:val="normaltextrun"/>
                <w:iCs/>
              </w:rPr>
            </w:pPr>
            <w:proofErr w:type="spellStart"/>
            <w:r w:rsidRPr="006424C5">
              <w:rPr>
                <w:rStyle w:val="normaltextrun"/>
                <w:iCs/>
              </w:rPr>
              <w:t>Woodlynne</w:t>
            </w:r>
            <w:proofErr w:type="spellEnd"/>
            <w:r w:rsidRPr="006424C5">
              <w:rPr>
                <w:rStyle w:val="normaltextrun"/>
                <w:iCs/>
              </w:rPr>
              <w:t xml:space="preserve"> roadways are swept by hand as needed, there is no scheduled or posted streets for sweeping. A street sweeping spreadsheet documenting street sweeping is completed daily when street sweeping is performed, </w:t>
            </w:r>
            <w:proofErr w:type="spellStart"/>
            <w:r w:rsidRPr="006424C5">
              <w:rPr>
                <w:rStyle w:val="normaltextrun"/>
                <w:iCs/>
              </w:rPr>
              <w:t>Woodlynne</w:t>
            </w:r>
            <w:proofErr w:type="spellEnd"/>
            <w:r w:rsidRPr="006424C5">
              <w:rPr>
                <w:rStyle w:val="normaltextrun"/>
                <w:iCs/>
              </w:rPr>
              <w:t xml:space="preserve"> will sweep each street with a storm drain inlet on it a minimum of 3x’s per year. All other streets</w:t>
            </w:r>
            <w:r w:rsidR="006424C5" w:rsidRPr="006424C5">
              <w:rPr>
                <w:rStyle w:val="normaltextrun"/>
                <w:iCs/>
              </w:rPr>
              <w:t xml:space="preserve"> a minimum of 1x’s.</w:t>
            </w:r>
            <w:r w:rsidRPr="006424C5">
              <w:rPr>
                <w:rStyle w:val="normaltextrun"/>
                <w:iCs/>
              </w:rPr>
              <w:t xml:space="preserve"> </w:t>
            </w:r>
          </w:p>
          <w:p w14:paraId="771BABE1" w14:textId="77777777" w:rsidR="005738A4" w:rsidRDefault="005738A4" w:rsidP="00090B02">
            <w:pPr>
              <w:pStyle w:val="paragraph"/>
              <w:spacing w:before="0" w:beforeAutospacing="0" w:after="0" w:afterAutospacing="0"/>
              <w:ind w:left="345"/>
              <w:textAlignment w:val="baseline"/>
              <w:rPr>
                <w:rStyle w:val="normaltextrun"/>
                <w:iCs/>
              </w:rPr>
            </w:pPr>
          </w:p>
          <w:p w14:paraId="728ABF04" w14:textId="77777777" w:rsidR="00090B02" w:rsidRDefault="00090B02" w:rsidP="00090B02">
            <w:pPr>
              <w:pStyle w:val="paragraph"/>
              <w:spacing w:before="0" w:beforeAutospacing="0" w:after="0" w:afterAutospacing="0"/>
              <w:ind w:left="345"/>
              <w:textAlignment w:val="baseline"/>
              <w:rPr>
                <w:rStyle w:val="normaltextrun"/>
                <w:iCs/>
              </w:rPr>
            </w:pPr>
          </w:p>
          <w:p w14:paraId="4F78308A" w14:textId="77777777" w:rsidR="00090B02" w:rsidRDefault="00090B02" w:rsidP="00090B02">
            <w:pPr>
              <w:pStyle w:val="paragraph"/>
              <w:spacing w:before="0" w:beforeAutospacing="0" w:after="0" w:afterAutospacing="0"/>
              <w:ind w:left="345"/>
              <w:textAlignment w:val="baseline"/>
              <w:rPr>
                <w:rStyle w:val="normaltextrun"/>
                <w:iCs/>
              </w:rPr>
            </w:pPr>
          </w:p>
          <w:p w14:paraId="644E5990" w14:textId="77777777" w:rsidR="00090B02" w:rsidRDefault="00090B02" w:rsidP="00090B02">
            <w:pPr>
              <w:pStyle w:val="paragraph"/>
              <w:spacing w:before="0" w:beforeAutospacing="0" w:after="0" w:afterAutospacing="0"/>
              <w:ind w:left="345"/>
              <w:textAlignment w:val="baseline"/>
              <w:rPr>
                <w:rStyle w:val="normaltextrun"/>
                <w:iCs/>
              </w:rPr>
            </w:pPr>
          </w:p>
          <w:p w14:paraId="15B3C33A" w14:textId="77777777" w:rsidR="00090B02" w:rsidRDefault="00090B02" w:rsidP="00090B02">
            <w:pPr>
              <w:pStyle w:val="paragraph"/>
              <w:spacing w:before="0" w:beforeAutospacing="0" w:after="0" w:afterAutospacing="0"/>
              <w:ind w:left="345"/>
              <w:textAlignment w:val="baseline"/>
              <w:rPr>
                <w:rStyle w:val="normaltextrun"/>
                <w:iCs/>
              </w:rPr>
            </w:pPr>
          </w:p>
          <w:p w14:paraId="5F1641CB" w14:textId="77777777" w:rsidR="00090B02" w:rsidRDefault="00090B02" w:rsidP="00090B02">
            <w:pPr>
              <w:pStyle w:val="paragraph"/>
              <w:spacing w:before="0" w:beforeAutospacing="0" w:after="0" w:afterAutospacing="0"/>
              <w:ind w:left="345"/>
              <w:textAlignment w:val="baseline"/>
              <w:rPr>
                <w:rStyle w:val="normaltextrun"/>
                <w:iCs/>
              </w:rPr>
            </w:pPr>
          </w:p>
          <w:p w14:paraId="7F131DAE" w14:textId="77777777" w:rsidR="00090B02" w:rsidRDefault="00090B02" w:rsidP="00090B02">
            <w:pPr>
              <w:pStyle w:val="paragraph"/>
              <w:spacing w:before="0" w:beforeAutospacing="0" w:after="0" w:afterAutospacing="0"/>
              <w:ind w:left="345"/>
              <w:textAlignment w:val="baseline"/>
              <w:rPr>
                <w:rStyle w:val="normaltextrun"/>
                <w:iCs/>
              </w:rPr>
            </w:pPr>
          </w:p>
          <w:p w14:paraId="4CA7C7F1" w14:textId="77777777" w:rsidR="00090B02" w:rsidRDefault="00090B02" w:rsidP="00090B02">
            <w:pPr>
              <w:pStyle w:val="paragraph"/>
              <w:spacing w:before="0" w:beforeAutospacing="0" w:after="0" w:afterAutospacing="0"/>
              <w:ind w:left="345"/>
              <w:textAlignment w:val="baseline"/>
              <w:rPr>
                <w:rStyle w:val="normaltextrun"/>
                <w:iCs/>
              </w:rPr>
            </w:pPr>
          </w:p>
          <w:p w14:paraId="471069AE" w14:textId="77777777" w:rsidR="00090B02" w:rsidRDefault="00090B02" w:rsidP="00090B02">
            <w:pPr>
              <w:pStyle w:val="paragraph"/>
              <w:spacing w:before="0" w:beforeAutospacing="0" w:after="0" w:afterAutospacing="0"/>
              <w:ind w:left="345"/>
              <w:textAlignment w:val="baseline"/>
              <w:rPr>
                <w:rStyle w:val="normaltextrun"/>
                <w:iCs/>
              </w:rPr>
            </w:pPr>
          </w:p>
          <w:p w14:paraId="01FE94EC" w14:textId="77777777" w:rsidR="00090B02" w:rsidRDefault="00090B02" w:rsidP="00090B02">
            <w:pPr>
              <w:pStyle w:val="paragraph"/>
              <w:spacing w:before="0" w:beforeAutospacing="0" w:after="0" w:afterAutospacing="0"/>
              <w:ind w:left="345"/>
              <w:textAlignment w:val="baseline"/>
              <w:rPr>
                <w:rStyle w:val="normaltextrun"/>
                <w:iCs/>
              </w:rPr>
            </w:pPr>
          </w:p>
          <w:p w14:paraId="0D3775CE" w14:textId="77777777" w:rsidR="00090B02" w:rsidRDefault="00090B02" w:rsidP="00090B02">
            <w:pPr>
              <w:pStyle w:val="paragraph"/>
              <w:spacing w:before="0" w:beforeAutospacing="0" w:after="0" w:afterAutospacing="0"/>
              <w:ind w:left="345"/>
              <w:textAlignment w:val="baseline"/>
              <w:rPr>
                <w:rStyle w:val="normaltextrun"/>
                <w:iCs/>
              </w:rPr>
            </w:pPr>
          </w:p>
          <w:p w14:paraId="0F5F2BE9" w14:textId="77777777" w:rsidR="00090B02" w:rsidRDefault="00090B02" w:rsidP="00090B02">
            <w:pPr>
              <w:pStyle w:val="paragraph"/>
              <w:spacing w:before="0" w:beforeAutospacing="0" w:after="0" w:afterAutospacing="0"/>
              <w:ind w:left="345"/>
              <w:textAlignment w:val="baseline"/>
              <w:rPr>
                <w:rStyle w:val="normaltextrun"/>
                <w:iCs/>
              </w:rPr>
            </w:pPr>
          </w:p>
          <w:p w14:paraId="7546EB92" w14:textId="77777777" w:rsidR="00090B02" w:rsidRDefault="00090B02" w:rsidP="00090B02">
            <w:pPr>
              <w:pStyle w:val="paragraph"/>
              <w:spacing w:before="0" w:beforeAutospacing="0" w:after="0" w:afterAutospacing="0"/>
              <w:ind w:left="345"/>
              <w:textAlignment w:val="baseline"/>
              <w:rPr>
                <w:rStyle w:val="normaltextrun"/>
                <w:iCs/>
              </w:rPr>
            </w:pPr>
          </w:p>
          <w:p w14:paraId="675B7308" w14:textId="77777777" w:rsidR="00090B02" w:rsidRDefault="00090B02" w:rsidP="00090B02">
            <w:pPr>
              <w:pStyle w:val="paragraph"/>
              <w:spacing w:before="0" w:beforeAutospacing="0" w:after="0" w:afterAutospacing="0"/>
              <w:ind w:left="345"/>
              <w:textAlignment w:val="baseline"/>
              <w:rPr>
                <w:rStyle w:val="normaltextrun"/>
                <w:iCs/>
              </w:rPr>
            </w:pPr>
          </w:p>
          <w:p w14:paraId="7D303303" w14:textId="77777777" w:rsidR="00090B02" w:rsidRDefault="00090B02" w:rsidP="00090B02">
            <w:pPr>
              <w:pStyle w:val="paragraph"/>
              <w:spacing w:before="0" w:beforeAutospacing="0" w:after="0" w:afterAutospacing="0"/>
              <w:ind w:left="345"/>
              <w:textAlignment w:val="baseline"/>
              <w:rPr>
                <w:rStyle w:val="normaltextrun"/>
                <w:iCs/>
              </w:rPr>
            </w:pPr>
          </w:p>
          <w:p w14:paraId="748E636E" w14:textId="77777777" w:rsidR="00090B02" w:rsidRPr="00FF3249" w:rsidRDefault="00090B02" w:rsidP="00090B02">
            <w:pPr>
              <w:pStyle w:val="paragraph"/>
              <w:spacing w:before="0" w:beforeAutospacing="0" w:after="0" w:afterAutospacing="0"/>
              <w:textAlignment w:val="baseline"/>
              <w:rPr>
                <w:i/>
              </w:rPr>
            </w:pPr>
          </w:p>
        </w:tc>
      </w:tr>
      <w:tr w:rsidR="005738A4" w:rsidRPr="00FF3249" w14:paraId="01783AEC" w14:textId="77777777" w:rsidTr="00307D6B">
        <w:trPr>
          <w:trHeight w:val="318"/>
        </w:trPr>
        <w:tc>
          <w:tcPr>
            <w:tcW w:w="5000" w:type="pct"/>
            <w:shd w:val="clear" w:color="auto" w:fill="E8E8E8" w:themeFill="background2"/>
          </w:tcPr>
          <w:p w14:paraId="51FD677E" w14:textId="77777777" w:rsidR="005738A4" w:rsidRPr="00FF3249" w:rsidRDefault="005738A4" w:rsidP="005738A4">
            <w:pPr>
              <w:pStyle w:val="ListParagraph"/>
              <w:widowControl w:val="0"/>
              <w:numPr>
                <w:ilvl w:val="0"/>
                <w:numId w:val="9"/>
              </w:numPr>
              <w:autoSpaceDE w:val="0"/>
              <w:autoSpaceDN w:val="0"/>
              <w:spacing w:after="0" w:line="240" w:lineRule="auto"/>
              <w:contextualSpacing w:val="0"/>
              <w:rPr>
                <w:rFonts w:ascii="Times New Roman" w:hAnsi="Times New Roman" w:cs="Times New Roman"/>
                <w:sz w:val="24"/>
                <w:szCs w:val="24"/>
              </w:rPr>
            </w:pPr>
            <w:r w:rsidRPr="00FF3249">
              <w:rPr>
                <w:rFonts w:ascii="Times New Roman" w:hAnsi="Times New Roman" w:cs="Times New Roman"/>
                <w:sz w:val="24"/>
                <w:szCs w:val="24"/>
              </w:rPr>
              <w:t>Indicate if sweeping work is outsourced and if so, describe the arrangement.</w:t>
            </w:r>
          </w:p>
        </w:tc>
      </w:tr>
      <w:tr w:rsidR="005738A4" w:rsidRPr="00FF3249" w14:paraId="68E09727" w14:textId="77777777" w:rsidTr="00307D6B">
        <w:trPr>
          <w:trHeight w:val="690"/>
        </w:trPr>
        <w:tc>
          <w:tcPr>
            <w:tcW w:w="5000" w:type="pct"/>
            <w:shd w:val="clear" w:color="auto" w:fill="auto"/>
          </w:tcPr>
          <w:p w14:paraId="7C7923A8" w14:textId="77777777" w:rsidR="005738A4" w:rsidRPr="00FF3249" w:rsidRDefault="005738A4" w:rsidP="00307D6B">
            <w:pPr>
              <w:spacing w:after="0"/>
              <w:rPr>
                <w:rFonts w:ascii="Times New Roman" w:hAnsi="Times New Roman" w:cs="Times New Roman"/>
                <w:sz w:val="24"/>
                <w:szCs w:val="24"/>
              </w:rPr>
            </w:pPr>
          </w:p>
          <w:p w14:paraId="6328420D" w14:textId="213DA7E6" w:rsidR="005738A4" w:rsidRDefault="006424C5" w:rsidP="00307D6B">
            <w:pPr>
              <w:rPr>
                <w:rStyle w:val="normaltextrun"/>
              </w:rPr>
            </w:pPr>
            <w:r>
              <w:rPr>
                <w:rStyle w:val="normaltextrun"/>
              </w:rPr>
              <w:t>No</w:t>
            </w:r>
          </w:p>
          <w:p w14:paraId="4E59DF84" w14:textId="7327BBD4" w:rsidR="00090B02" w:rsidRPr="00E67217" w:rsidRDefault="00090B02" w:rsidP="00307D6B">
            <w:pPr>
              <w:rPr>
                <w:rFonts w:ascii="Times New Roman" w:hAnsi="Times New Roman" w:cs="Times New Roman"/>
                <w:i/>
                <w:iCs/>
                <w:sz w:val="24"/>
                <w:szCs w:val="24"/>
              </w:rPr>
            </w:pPr>
          </w:p>
        </w:tc>
      </w:tr>
    </w:tbl>
    <w:p w14:paraId="0B13A8F5" w14:textId="77777777" w:rsidR="005738A4" w:rsidRPr="00FF3249" w:rsidRDefault="005738A4" w:rsidP="005738A4">
      <w:pPr>
        <w:rPr>
          <w:rFonts w:ascii="Times New Roman" w:hAnsi="Times New Roman" w:cs="Times New Roman"/>
        </w:rPr>
      </w:pPr>
    </w:p>
    <w:p w14:paraId="0C45872A" w14:textId="77777777" w:rsidR="005738A4" w:rsidRDefault="005738A4" w:rsidP="005738A4"/>
    <w:p w14:paraId="625F06A9" w14:textId="77777777" w:rsidR="005738A4" w:rsidRDefault="005738A4" w:rsidP="005738A4">
      <w:pPr>
        <w:rPr>
          <w:rFonts w:ascii="Times New Roman" w:hAnsi="Times New Roman" w:cs="Times New Roman"/>
        </w:rPr>
      </w:pPr>
    </w:p>
    <w:p w14:paraId="728F6845" w14:textId="77777777" w:rsidR="005738A4" w:rsidRDefault="005738A4" w:rsidP="005738A4">
      <w:pPr>
        <w:rPr>
          <w:rFonts w:ascii="Times New Roman" w:hAnsi="Times New Roman" w:cs="Times New Roman"/>
        </w:rPr>
      </w:pPr>
      <w:r>
        <w:br/>
      </w:r>
    </w:p>
    <w:p w14:paraId="5293670E" w14:textId="1DACF181" w:rsidR="005738A4" w:rsidRPr="00FF3249" w:rsidRDefault="006424C5" w:rsidP="005738A4">
      <w:pPr>
        <w:pStyle w:val="Heading1"/>
        <w:jc w:val="center"/>
        <w:rPr>
          <w:rFonts w:ascii="Times New Roman" w:hAnsi="Times New Roman" w:cs="Times New Roman"/>
          <w:b/>
          <w:bCs/>
          <w:color w:val="auto"/>
          <w:sz w:val="28"/>
          <w:szCs w:val="28"/>
        </w:rPr>
      </w:pPr>
      <w:bookmarkStart w:id="7" w:name="_Toc603597867"/>
      <w:r>
        <w:rPr>
          <w:rFonts w:ascii="Times New Roman" w:hAnsi="Times New Roman" w:cs="Times New Roman"/>
          <w:b/>
          <w:bCs/>
          <w:color w:val="auto"/>
          <w:sz w:val="28"/>
          <w:szCs w:val="28"/>
        </w:rPr>
        <w:lastRenderedPageBreak/>
        <w:t>F</w:t>
      </w:r>
      <w:r w:rsidR="005738A4" w:rsidRPr="00FF3249">
        <w:rPr>
          <w:rFonts w:ascii="Times New Roman" w:hAnsi="Times New Roman" w:cs="Times New Roman"/>
          <w:b/>
          <w:bCs/>
          <w:color w:val="auto"/>
          <w:sz w:val="28"/>
          <w:szCs w:val="28"/>
        </w:rPr>
        <w:t>orm 7 – MS4 Infrastructure</w:t>
      </w:r>
      <w:bookmarkEnd w:id="7"/>
    </w:p>
    <w:p w14:paraId="7BE567E3" w14:textId="77777777" w:rsidR="005738A4" w:rsidRPr="00FF3249" w:rsidRDefault="005738A4" w:rsidP="005738A4">
      <w:pPr>
        <w:jc w:val="center"/>
        <w:rPr>
          <w:rFonts w:ascii="Times New Roman" w:hAnsi="Times New Roman" w:cs="Times New Roman"/>
          <w:sz w:val="16"/>
          <w:szCs w:val="16"/>
        </w:rPr>
      </w:pPr>
      <w:r>
        <w:rPr>
          <w:rFonts w:ascii="Times New Roman" w:hAnsi="Times New Roman" w:cs="Times New Roman"/>
          <w:b/>
          <w:bCs/>
          <w:i/>
          <w:iCs/>
        </w:rPr>
        <w:t xml:space="preserve">Part </w:t>
      </w:r>
      <w:r w:rsidRPr="00FF3249">
        <w:rPr>
          <w:rFonts w:ascii="Times New Roman" w:hAnsi="Times New Roman" w:cs="Times New Roman"/>
          <w:b/>
          <w:bCs/>
          <w:i/>
          <w:iCs/>
        </w:rPr>
        <w:t>IV.F.2</w:t>
      </w:r>
      <w:r>
        <w:rPr>
          <w:rFonts w:ascii="Times New Roman" w:hAnsi="Times New Roman" w:cs="Times New Roman"/>
          <w:b/>
          <w:bCs/>
          <w:i/>
          <w:iCs/>
        </w:rPr>
        <w:t>-4</w:t>
      </w:r>
      <w:r w:rsidRPr="00FF3249">
        <w:rPr>
          <w:rFonts w:ascii="Times New Roman" w:hAnsi="Times New Roman" w:cs="Times New Roman"/>
          <w:b/>
          <w:bCs/>
          <w:i/>
          <w:iCs/>
        </w:rPr>
        <w:t>.</w:t>
      </w:r>
      <w:r>
        <w:rPr>
          <w:rFonts w:ascii="Times New Roman" w:hAnsi="Times New Roman" w:cs="Times New Roman"/>
          <w:b/>
          <w:bCs/>
          <w:i/>
          <w:iCs/>
        </w:rPr>
        <w:t xml:space="preserve"> </w:t>
      </w:r>
      <w:proofErr w:type="gramStart"/>
      <w:r>
        <w:rPr>
          <w:rFonts w:ascii="Times New Roman" w:hAnsi="Times New Roman" w:cs="Times New Roman"/>
          <w:b/>
          <w:bCs/>
          <w:i/>
          <w:iCs/>
        </w:rPr>
        <w:t>and</w:t>
      </w:r>
      <w:proofErr w:type="gramEnd"/>
      <w:r>
        <w:rPr>
          <w:rFonts w:ascii="Times New Roman" w:hAnsi="Times New Roman" w:cs="Times New Roman"/>
          <w:b/>
          <w:bCs/>
          <w:i/>
          <w:iCs/>
        </w:rPr>
        <w:t xml:space="preserve"> Part IV.G.2-3.</w:t>
      </w:r>
    </w:p>
    <w:tbl>
      <w:tblPr>
        <w:tblStyle w:val="TableGrid"/>
        <w:tblW w:w="5000" w:type="pct"/>
        <w:tblLook w:val="04A0" w:firstRow="1" w:lastRow="0" w:firstColumn="1" w:lastColumn="0" w:noHBand="0" w:noVBand="1"/>
      </w:tblPr>
      <w:tblGrid>
        <w:gridCol w:w="9350"/>
      </w:tblGrid>
      <w:tr w:rsidR="005738A4" w:rsidRPr="00FF3249" w14:paraId="1EA04416" w14:textId="77777777" w:rsidTr="00307D6B">
        <w:trPr>
          <w:trHeight w:val="602"/>
        </w:trPr>
        <w:tc>
          <w:tcPr>
            <w:tcW w:w="5000" w:type="pct"/>
            <w:shd w:val="clear" w:color="auto" w:fill="E8E8E8" w:themeFill="background2"/>
          </w:tcPr>
          <w:p w14:paraId="2ACF6D92" w14:textId="77777777" w:rsidR="005738A4" w:rsidRPr="00FF3249" w:rsidRDefault="005738A4" w:rsidP="005738A4">
            <w:pPr>
              <w:pStyle w:val="ListParagraph"/>
              <w:numPr>
                <w:ilvl w:val="0"/>
                <w:numId w:val="5"/>
              </w:numPr>
              <w:spacing w:line="240" w:lineRule="auto"/>
              <w:contextualSpacing w:val="0"/>
              <w:rPr>
                <w:rFonts w:ascii="Times New Roman" w:hAnsi="Times New Roman" w:cs="Times New Roman"/>
                <w:b/>
                <w:bCs/>
                <w:sz w:val="24"/>
                <w:szCs w:val="24"/>
              </w:rPr>
            </w:pPr>
            <w:r w:rsidRPr="00FF3249">
              <w:rPr>
                <w:rFonts w:ascii="Times New Roman" w:hAnsi="Times New Roman" w:cs="Times New Roman"/>
                <w:b/>
                <w:sz w:val="24"/>
                <w:szCs w:val="24"/>
              </w:rPr>
              <w:t>Municipal Storm Drain Inlets</w:t>
            </w:r>
          </w:p>
          <w:p w14:paraId="72AB487C" w14:textId="77777777" w:rsidR="005738A4" w:rsidRPr="00FF3249" w:rsidRDefault="005738A4" w:rsidP="005738A4">
            <w:pPr>
              <w:pStyle w:val="ListParagraph"/>
              <w:numPr>
                <w:ilvl w:val="0"/>
                <w:numId w:val="7"/>
              </w:numPr>
              <w:spacing w:line="240" w:lineRule="auto"/>
              <w:contextualSpacing w:val="0"/>
              <w:rPr>
                <w:rFonts w:ascii="Times New Roman" w:hAnsi="Times New Roman" w:cs="Times New Roman"/>
                <w:sz w:val="24"/>
                <w:szCs w:val="24"/>
              </w:rPr>
            </w:pPr>
            <w:r w:rsidRPr="00FF3249">
              <w:rPr>
                <w:rFonts w:ascii="Times New Roman" w:hAnsi="Times New Roman" w:cs="Times New Roman"/>
                <w:sz w:val="24"/>
                <w:szCs w:val="24"/>
              </w:rPr>
              <w:t>Describe how you ensure that municipal inlets without permanent wording cast into the design have been properly labelled.</w:t>
            </w:r>
          </w:p>
          <w:p w14:paraId="3008C412" w14:textId="77777777" w:rsidR="005738A4" w:rsidRPr="00FF3249" w:rsidRDefault="005738A4" w:rsidP="005738A4">
            <w:pPr>
              <w:pStyle w:val="ListParagraph"/>
              <w:numPr>
                <w:ilvl w:val="0"/>
                <w:numId w:val="7"/>
              </w:numPr>
              <w:spacing w:line="240" w:lineRule="auto"/>
              <w:contextualSpacing w:val="0"/>
              <w:rPr>
                <w:rFonts w:ascii="Times New Roman" w:hAnsi="Times New Roman" w:cs="Times New Roman"/>
                <w:sz w:val="24"/>
                <w:szCs w:val="24"/>
              </w:rPr>
            </w:pPr>
            <w:r w:rsidRPr="00FF3249">
              <w:rPr>
                <w:rFonts w:ascii="Times New Roman" w:hAnsi="Times New Roman" w:cs="Times New Roman"/>
                <w:sz w:val="24"/>
                <w:szCs w:val="24"/>
              </w:rPr>
              <w:t>Describe how you ensure that municipal and private storm drain inlets have been retrofitted.</w:t>
            </w:r>
          </w:p>
          <w:p w14:paraId="5B56A64D" w14:textId="77777777" w:rsidR="005738A4" w:rsidRPr="00FF3249" w:rsidRDefault="005738A4" w:rsidP="005738A4">
            <w:pPr>
              <w:pStyle w:val="ListParagraph"/>
              <w:numPr>
                <w:ilvl w:val="0"/>
                <w:numId w:val="7"/>
              </w:numPr>
              <w:spacing w:line="240" w:lineRule="auto"/>
              <w:contextualSpacing w:val="0"/>
              <w:rPr>
                <w:rFonts w:ascii="Times New Roman" w:hAnsi="Times New Roman" w:cs="Times New Roman"/>
                <w:sz w:val="24"/>
                <w:szCs w:val="24"/>
              </w:rPr>
            </w:pPr>
            <w:r w:rsidRPr="00FF3249">
              <w:rPr>
                <w:rFonts w:ascii="Times New Roman" w:hAnsi="Times New Roman" w:cs="Times New Roman"/>
                <w:sz w:val="24"/>
                <w:szCs w:val="24"/>
              </w:rPr>
              <w:t>Describe how you ensure that newly installed storm drain inlets include corresponding catch basins</w:t>
            </w:r>
            <w:r>
              <w:rPr>
                <w:rFonts w:ascii="Times New Roman" w:hAnsi="Times New Roman" w:cs="Times New Roman"/>
                <w:sz w:val="24"/>
                <w:szCs w:val="24"/>
              </w:rPr>
              <w:t xml:space="preserve"> or other BMPs to collect solids</w:t>
            </w:r>
            <w:r w:rsidRPr="00FF3249">
              <w:rPr>
                <w:rFonts w:ascii="Times New Roman" w:hAnsi="Times New Roman" w:cs="Times New Roman"/>
                <w:sz w:val="24"/>
                <w:szCs w:val="24"/>
              </w:rPr>
              <w:t>.</w:t>
            </w:r>
          </w:p>
          <w:p w14:paraId="2636C7EB" w14:textId="77777777" w:rsidR="005738A4" w:rsidRPr="00FF3249" w:rsidRDefault="005738A4" w:rsidP="005738A4">
            <w:pPr>
              <w:pStyle w:val="ListParagraph"/>
              <w:numPr>
                <w:ilvl w:val="0"/>
                <w:numId w:val="7"/>
              </w:numPr>
              <w:spacing w:line="240" w:lineRule="auto"/>
              <w:contextualSpacing w:val="0"/>
              <w:rPr>
                <w:rFonts w:ascii="Times New Roman" w:hAnsi="Times New Roman" w:cs="Times New Roman"/>
                <w:sz w:val="24"/>
                <w:szCs w:val="24"/>
              </w:rPr>
            </w:pPr>
            <w:r w:rsidRPr="00FF3249">
              <w:rPr>
                <w:rFonts w:ascii="Times New Roman" w:hAnsi="Times New Roman" w:cs="Times New Roman"/>
                <w:sz w:val="24"/>
                <w:szCs w:val="24"/>
              </w:rPr>
              <w:t>Describe when and how you conduct inspections of storm drain inlets and the criteria used to determine when they need to be cleaned.</w:t>
            </w:r>
          </w:p>
        </w:tc>
      </w:tr>
      <w:tr w:rsidR="005738A4" w:rsidRPr="00FF3249" w14:paraId="085E8376" w14:textId="77777777" w:rsidTr="00307D6B">
        <w:trPr>
          <w:trHeight w:val="530"/>
        </w:trPr>
        <w:tc>
          <w:tcPr>
            <w:tcW w:w="5000" w:type="pct"/>
            <w:tcBorders>
              <w:bottom w:val="single" w:sz="4" w:space="0" w:color="auto"/>
            </w:tcBorders>
            <w:shd w:val="clear" w:color="auto" w:fill="auto"/>
          </w:tcPr>
          <w:p w14:paraId="308588E3" w14:textId="77777777" w:rsidR="005738A4" w:rsidRDefault="005738A4" w:rsidP="00090B02">
            <w:pPr>
              <w:pStyle w:val="paragraph"/>
              <w:spacing w:before="0" w:beforeAutospacing="0" w:after="0" w:afterAutospacing="0"/>
              <w:textAlignment w:val="baseline"/>
              <w:rPr>
                <w:i/>
                <w:iCs/>
              </w:rPr>
            </w:pPr>
          </w:p>
          <w:p w14:paraId="14368853" w14:textId="0BCAEBB7" w:rsidR="00090B02" w:rsidRDefault="00D24519" w:rsidP="00D24519">
            <w:pPr>
              <w:pStyle w:val="paragraph"/>
              <w:numPr>
                <w:ilvl w:val="0"/>
                <w:numId w:val="24"/>
              </w:numPr>
              <w:spacing w:before="0" w:beforeAutospacing="0" w:after="0" w:afterAutospacing="0"/>
              <w:textAlignment w:val="baseline"/>
            </w:pPr>
            <w:r>
              <w:t xml:space="preserve"> </w:t>
            </w:r>
            <w:proofErr w:type="spellStart"/>
            <w:r>
              <w:t>Woodlynne</w:t>
            </w:r>
            <w:proofErr w:type="spellEnd"/>
            <w:r>
              <w:t xml:space="preserve"> inspects inlets on a yearly basis, if wording is not permanently cast into inlet a painted symbol stating No Dumping Drain to Waterway is painted or re-painted during cleaning/inspections of inlets.</w:t>
            </w:r>
          </w:p>
          <w:p w14:paraId="02C18BEC" w14:textId="03BE1573" w:rsidR="00D24519" w:rsidRDefault="00D24519" w:rsidP="00D24519">
            <w:pPr>
              <w:pStyle w:val="paragraph"/>
              <w:numPr>
                <w:ilvl w:val="0"/>
                <w:numId w:val="24"/>
              </w:numPr>
              <w:spacing w:before="0" w:beforeAutospacing="0" w:after="0" w:afterAutospacing="0"/>
              <w:textAlignment w:val="baseline"/>
            </w:pPr>
            <w:r>
              <w:t xml:space="preserve">Prior to construction or re-paving projects inlets not meeting design standards are noted to be changed to meet Section V Design Standards related to Ordinance #2010-3 Private Storm Drain Inlet Retrofitting under </w:t>
            </w:r>
            <w:proofErr w:type="spellStart"/>
            <w:r>
              <w:t>Stormwater</w:t>
            </w:r>
            <w:proofErr w:type="spellEnd"/>
            <w:r>
              <w:t xml:space="preserve"> Ordinance. </w:t>
            </w:r>
          </w:p>
          <w:p w14:paraId="2E499B0B" w14:textId="026CA25A" w:rsidR="00D24519" w:rsidRDefault="00D24519" w:rsidP="00D24519">
            <w:pPr>
              <w:pStyle w:val="paragraph"/>
              <w:numPr>
                <w:ilvl w:val="0"/>
                <w:numId w:val="24"/>
              </w:numPr>
              <w:spacing w:before="0" w:beforeAutospacing="0" w:after="0" w:afterAutospacing="0"/>
              <w:textAlignment w:val="baseline"/>
            </w:pPr>
            <w:r>
              <w:t>Post Construction inspections by engineer’s or DPW.</w:t>
            </w:r>
          </w:p>
          <w:p w14:paraId="1C9CF664" w14:textId="495FDCD2" w:rsidR="00D24519" w:rsidRDefault="00D24519" w:rsidP="00D24519">
            <w:pPr>
              <w:pStyle w:val="paragraph"/>
              <w:numPr>
                <w:ilvl w:val="0"/>
                <w:numId w:val="24"/>
              </w:numPr>
              <w:spacing w:before="0" w:beforeAutospacing="0" w:after="0" w:afterAutospacing="0"/>
              <w:textAlignment w:val="baseline"/>
            </w:pPr>
            <w:r>
              <w:t xml:space="preserve">Usually in January after Leaf Season is completed cleaning and inspections occur simultaneously. </w:t>
            </w:r>
          </w:p>
          <w:p w14:paraId="1E0EDFC5" w14:textId="77777777" w:rsidR="00D24519" w:rsidRDefault="00D24519" w:rsidP="00090B02">
            <w:pPr>
              <w:pStyle w:val="paragraph"/>
              <w:spacing w:before="0" w:beforeAutospacing="0" w:after="0" w:afterAutospacing="0"/>
              <w:textAlignment w:val="baseline"/>
            </w:pPr>
          </w:p>
          <w:p w14:paraId="48BFA501" w14:textId="77777777" w:rsidR="00090B02" w:rsidRDefault="00090B02" w:rsidP="00090B02">
            <w:pPr>
              <w:pStyle w:val="paragraph"/>
              <w:spacing w:before="0" w:beforeAutospacing="0" w:after="0" w:afterAutospacing="0"/>
              <w:textAlignment w:val="baseline"/>
            </w:pPr>
          </w:p>
          <w:p w14:paraId="127630CF" w14:textId="77777777" w:rsidR="00090B02" w:rsidRDefault="00090B02" w:rsidP="00090B02">
            <w:pPr>
              <w:pStyle w:val="paragraph"/>
              <w:spacing w:before="0" w:beforeAutospacing="0" w:after="0" w:afterAutospacing="0"/>
              <w:textAlignment w:val="baseline"/>
            </w:pPr>
          </w:p>
          <w:p w14:paraId="079FC602" w14:textId="77777777" w:rsidR="00090B02" w:rsidRDefault="00090B02" w:rsidP="00090B02">
            <w:pPr>
              <w:pStyle w:val="paragraph"/>
              <w:spacing w:before="0" w:beforeAutospacing="0" w:after="0" w:afterAutospacing="0"/>
              <w:textAlignment w:val="baseline"/>
            </w:pPr>
          </w:p>
          <w:p w14:paraId="05E46FCB" w14:textId="77777777" w:rsidR="00090B02" w:rsidRDefault="00090B02" w:rsidP="00090B02">
            <w:pPr>
              <w:pStyle w:val="paragraph"/>
              <w:spacing w:before="0" w:beforeAutospacing="0" w:after="0" w:afterAutospacing="0"/>
              <w:textAlignment w:val="baseline"/>
            </w:pPr>
          </w:p>
          <w:p w14:paraId="792EB4CA" w14:textId="77777777" w:rsidR="00090B02" w:rsidRDefault="00090B02" w:rsidP="00090B02">
            <w:pPr>
              <w:pStyle w:val="paragraph"/>
              <w:spacing w:before="0" w:beforeAutospacing="0" w:after="0" w:afterAutospacing="0"/>
              <w:textAlignment w:val="baseline"/>
            </w:pPr>
          </w:p>
          <w:p w14:paraId="4F169A5D" w14:textId="77777777" w:rsidR="00090B02" w:rsidRDefault="00090B02" w:rsidP="00090B02">
            <w:pPr>
              <w:pStyle w:val="paragraph"/>
              <w:spacing w:before="0" w:beforeAutospacing="0" w:after="0" w:afterAutospacing="0"/>
              <w:textAlignment w:val="baseline"/>
            </w:pPr>
          </w:p>
          <w:p w14:paraId="1E0C84F1" w14:textId="77777777" w:rsidR="00090B02" w:rsidRDefault="00090B02" w:rsidP="00090B02">
            <w:pPr>
              <w:pStyle w:val="paragraph"/>
              <w:spacing w:before="0" w:beforeAutospacing="0" w:after="0" w:afterAutospacing="0"/>
              <w:textAlignment w:val="baseline"/>
            </w:pPr>
          </w:p>
          <w:p w14:paraId="10E2D7FF" w14:textId="77777777" w:rsidR="00090B02" w:rsidRDefault="00090B02" w:rsidP="00090B02">
            <w:pPr>
              <w:pStyle w:val="paragraph"/>
              <w:spacing w:before="0" w:beforeAutospacing="0" w:after="0" w:afterAutospacing="0"/>
              <w:textAlignment w:val="baseline"/>
            </w:pPr>
          </w:p>
          <w:p w14:paraId="7ED95923" w14:textId="77777777" w:rsidR="00090B02" w:rsidRDefault="00090B02" w:rsidP="00090B02">
            <w:pPr>
              <w:pStyle w:val="paragraph"/>
              <w:spacing w:before="0" w:beforeAutospacing="0" w:after="0" w:afterAutospacing="0"/>
              <w:textAlignment w:val="baseline"/>
              <w:rPr>
                <w:i/>
                <w:iCs/>
              </w:rPr>
            </w:pPr>
          </w:p>
          <w:p w14:paraId="1C6BEF9A" w14:textId="77777777" w:rsidR="00090B02" w:rsidRDefault="00090B02" w:rsidP="00090B02">
            <w:pPr>
              <w:pStyle w:val="paragraph"/>
              <w:spacing w:before="0" w:beforeAutospacing="0" w:after="0" w:afterAutospacing="0"/>
              <w:textAlignment w:val="baseline"/>
              <w:rPr>
                <w:i/>
                <w:iCs/>
              </w:rPr>
            </w:pPr>
          </w:p>
          <w:p w14:paraId="1C1C41C4" w14:textId="77777777" w:rsidR="00090B02" w:rsidRDefault="00090B02" w:rsidP="00090B02">
            <w:pPr>
              <w:pStyle w:val="paragraph"/>
              <w:spacing w:before="0" w:beforeAutospacing="0" w:after="0" w:afterAutospacing="0"/>
              <w:textAlignment w:val="baseline"/>
              <w:rPr>
                <w:i/>
                <w:iCs/>
              </w:rPr>
            </w:pPr>
          </w:p>
          <w:p w14:paraId="26446C81" w14:textId="77777777" w:rsidR="00090B02" w:rsidRDefault="00090B02" w:rsidP="00090B02">
            <w:pPr>
              <w:pStyle w:val="paragraph"/>
              <w:spacing w:before="0" w:beforeAutospacing="0" w:after="0" w:afterAutospacing="0"/>
              <w:textAlignment w:val="baseline"/>
              <w:rPr>
                <w:i/>
                <w:iCs/>
              </w:rPr>
            </w:pPr>
          </w:p>
          <w:p w14:paraId="5D7542D8" w14:textId="77777777" w:rsidR="00090B02" w:rsidRDefault="00090B02" w:rsidP="00090B02">
            <w:pPr>
              <w:pStyle w:val="paragraph"/>
              <w:spacing w:before="0" w:beforeAutospacing="0" w:after="0" w:afterAutospacing="0"/>
              <w:textAlignment w:val="baseline"/>
              <w:rPr>
                <w:i/>
                <w:iCs/>
              </w:rPr>
            </w:pPr>
          </w:p>
          <w:p w14:paraId="63755D4A" w14:textId="77777777" w:rsidR="00090B02" w:rsidRDefault="00090B02" w:rsidP="00090B02">
            <w:pPr>
              <w:pStyle w:val="paragraph"/>
              <w:spacing w:before="0" w:beforeAutospacing="0" w:after="0" w:afterAutospacing="0"/>
              <w:textAlignment w:val="baseline"/>
              <w:rPr>
                <w:i/>
                <w:iCs/>
              </w:rPr>
            </w:pPr>
          </w:p>
          <w:p w14:paraId="32C69C14" w14:textId="77777777" w:rsidR="00090B02" w:rsidRPr="00E67217" w:rsidRDefault="00090B02" w:rsidP="00090B02">
            <w:pPr>
              <w:pStyle w:val="paragraph"/>
              <w:spacing w:before="0" w:beforeAutospacing="0" w:after="0" w:afterAutospacing="0"/>
              <w:textAlignment w:val="baseline"/>
              <w:rPr>
                <w:i/>
                <w:iCs/>
              </w:rPr>
            </w:pPr>
          </w:p>
        </w:tc>
      </w:tr>
      <w:tr w:rsidR="005738A4" w:rsidRPr="00FF3249" w14:paraId="189E82E0" w14:textId="77777777" w:rsidTr="00307D6B">
        <w:trPr>
          <w:trHeight w:val="480"/>
        </w:trPr>
        <w:tc>
          <w:tcPr>
            <w:tcW w:w="5000" w:type="pct"/>
            <w:shd w:val="clear" w:color="auto" w:fill="E8E8E8" w:themeFill="background2"/>
          </w:tcPr>
          <w:p w14:paraId="2CE60854" w14:textId="77777777" w:rsidR="005738A4" w:rsidRPr="00FF3249" w:rsidRDefault="005738A4" w:rsidP="005738A4">
            <w:pPr>
              <w:pStyle w:val="ListParagraph"/>
              <w:numPr>
                <w:ilvl w:val="0"/>
                <w:numId w:val="5"/>
              </w:numPr>
              <w:spacing w:line="240" w:lineRule="auto"/>
              <w:contextualSpacing w:val="0"/>
              <w:rPr>
                <w:rFonts w:ascii="Times New Roman" w:hAnsi="Times New Roman" w:cs="Times New Roman"/>
                <w:b/>
                <w:bCs/>
                <w:sz w:val="24"/>
                <w:szCs w:val="24"/>
              </w:rPr>
            </w:pPr>
            <w:r w:rsidRPr="00FF3249">
              <w:rPr>
                <w:rFonts w:ascii="Times New Roman" w:hAnsi="Times New Roman" w:cs="Times New Roman"/>
                <w:b/>
                <w:sz w:val="24"/>
                <w:szCs w:val="24"/>
              </w:rPr>
              <w:t>Municipal Catch Basins</w:t>
            </w:r>
          </w:p>
          <w:p w14:paraId="0FDA5CC7" w14:textId="77777777" w:rsidR="005738A4" w:rsidRPr="00FF3249" w:rsidRDefault="005738A4" w:rsidP="005738A4">
            <w:pPr>
              <w:pStyle w:val="ListParagraph"/>
              <w:widowControl w:val="0"/>
              <w:numPr>
                <w:ilvl w:val="0"/>
                <w:numId w:val="18"/>
              </w:numPr>
              <w:autoSpaceDE w:val="0"/>
              <w:autoSpaceDN w:val="0"/>
              <w:spacing w:line="240" w:lineRule="auto"/>
              <w:contextualSpacing w:val="0"/>
              <w:rPr>
                <w:rFonts w:ascii="Times New Roman" w:hAnsi="Times New Roman" w:cs="Times New Roman"/>
                <w:sz w:val="24"/>
                <w:szCs w:val="24"/>
              </w:rPr>
            </w:pPr>
            <w:r w:rsidRPr="00FF3249">
              <w:rPr>
                <w:rFonts w:ascii="Times New Roman" w:hAnsi="Times New Roman" w:cs="Times New Roman"/>
                <w:sz w:val="24"/>
                <w:szCs w:val="24"/>
              </w:rPr>
              <w:t>Describe when and how you conduct inspections of catch basins.</w:t>
            </w:r>
          </w:p>
          <w:p w14:paraId="4726051A" w14:textId="77777777" w:rsidR="005738A4" w:rsidRPr="00FF3249" w:rsidRDefault="005738A4" w:rsidP="005738A4">
            <w:pPr>
              <w:pStyle w:val="ListParagraph"/>
              <w:widowControl w:val="0"/>
              <w:numPr>
                <w:ilvl w:val="0"/>
                <w:numId w:val="18"/>
              </w:numPr>
              <w:autoSpaceDE w:val="0"/>
              <w:autoSpaceDN w:val="0"/>
              <w:spacing w:line="240" w:lineRule="auto"/>
              <w:contextualSpacing w:val="0"/>
              <w:rPr>
                <w:rFonts w:ascii="Times New Roman" w:hAnsi="Times New Roman" w:cs="Times New Roman"/>
                <w:sz w:val="24"/>
                <w:szCs w:val="24"/>
              </w:rPr>
            </w:pPr>
            <w:r w:rsidRPr="00FF3249">
              <w:rPr>
                <w:rFonts w:ascii="Times New Roman" w:hAnsi="Times New Roman" w:cs="Times New Roman"/>
                <w:sz w:val="24"/>
                <w:szCs w:val="24"/>
              </w:rPr>
              <w:t>Describe the criteria used to determine when catch basins need to be cleaned.</w:t>
            </w:r>
          </w:p>
        </w:tc>
      </w:tr>
      <w:tr w:rsidR="005738A4" w:rsidRPr="00FF3249" w14:paraId="5858F191" w14:textId="77777777" w:rsidTr="00307D6B">
        <w:trPr>
          <w:trHeight w:val="480"/>
        </w:trPr>
        <w:tc>
          <w:tcPr>
            <w:tcW w:w="5000" w:type="pct"/>
            <w:shd w:val="clear" w:color="auto" w:fill="auto"/>
          </w:tcPr>
          <w:p w14:paraId="140F8958" w14:textId="77777777" w:rsidR="005738A4" w:rsidRPr="00FF3249" w:rsidRDefault="005738A4" w:rsidP="00307D6B">
            <w:pPr>
              <w:rPr>
                <w:rFonts w:ascii="Times New Roman" w:hAnsi="Times New Roman" w:cs="Times New Roman"/>
                <w:sz w:val="24"/>
                <w:szCs w:val="24"/>
              </w:rPr>
            </w:pPr>
          </w:p>
          <w:p w14:paraId="2E2A121E" w14:textId="51C74811" w:rsidR="005738A4" w:rsidRDefault="00D24519" w:rsidP="00090B02">
            <w:pPr>
              <w:rPr>
                <w:rFonts w:ascii="Times New Roman" w:hAnsi="Times New Roman" w:cs="Times New Roman"/>
                <w:sz w:val="24"/>
                <w:szCs w:val="24"/>
              </w:rPr>
            </w:pPr>
            <w:r>
              <w:rPr>
                <w:rFonts w:ascii="Times New Roman" w:hAnsi="Times New Roman" w:cs="Times New Roman"/>
                <w:sz w:val="24"/>
                <w:szCs w:val="24"/>
              </w:rPr>
              <w:t>Same as above yearly inspections/cleaning development of repair schedule.</w:t>
            </w:r>
          </w:p>
          <w:p w14:paraId="3C2968C0" w14:textId="77777777" w:rsidR="00090B02" w:rsidRDefault="00090B02" w:rsidP="00090B02">
            <w:pPr>
              <w:rPr>
                <w:rFonts w:ascii="Times New Roman" w:hAnsi="Times New Roman" w:cs="Times New Roman"/>
                <w:sz w:val="24"/>
                <w:szCs w:val="24"/>
              </w:rPr>
            </w:pPr>
          </w:p>
          <w:p w14:paraId="0E6E8ECA" w14:textId="77777777" w:rsidR="00090B02" w:rsidRDefault="00090B02" w:rsidP="00090B02">
            <w:pPr>
              <w:rPr>
                <w:rFonts w:ascii="Times New Roman" w:hAnsi="Times New Roman" w:cs="Times New Roman"/>
                <w:sz w:val="24"/>
                <w:szCs w:val="24"/>
              </w:rPr>
            </w:pPr>
          </w:p>
          <w:p w14:paraId="3EC1F0AA" w14:textId="77777777" w:rsidR="00090B02" w:rsidRDefault="00090B02" w:rsidP="00090B02">
            <w:pPr>
              <w:rPr>
                <w:rFonts w:ascii="Times New Roman" w:hAnsi="Times New Roman" w:cs="Times New Roman"/>
                <w:sz w:val="24"/>
                <w:szCs w:val="24"/>
              </w:rPr>
            </w:pPr>
          </w:p>
          <w:p w14:paraId="2DCE8B22" w14:textId="77777777" w:rsidR="00090B02" w:rsidRDefault="00090B02" w:rsidP="00090B02">
            <w:pPr>
              <w:rPr>
                <w:rFonts w:ascii="Times New Roman" w:hAnsi="Times New Roman" w:cs="Times New Roman"/>
                <w:sz w:val="24"/>
                <w:szCs w:val="24"/>
              </w:rPr>
            </w:pPr>
          </w:p>
          <w:p w14:paraId="41DF4707" w14:textId="77777777" w:rsidR="00090B02" w:rsidRDefault="00090B02" w:rsidP="00090B02">
            <w:pPr>
              <w:rPr>
                <w:rFonts w:ascii="Times New Roman" w:hAnsi="Times New Roman" w:cs="Times New Roman"/>
                <w:sz w:val="24"/>
                <w:szCs w:val="24"/>
              </w:rPr>
            </w:pPr>
          </w:p>
          <w:p w14:paraId="06849F9B" w14:textId="77777777" w:rsidR="00090B02" w:rsidRDefault="00090B02" w:rsidP="00090B02">
            <w:pPr>
              <w:rPr>
                <w:rFonts w:ascii="Times New Roman" w:hAnsi="Times New Roman" w:cs="Times New Roman"/>
                <w:sz w:val="24"/>
                <w:szCs w:val="24"/>
              </w:rPr>
            </w:pPr>
          </w:p>
          <w:p w14:paraId="771D4757" w14:textId="77777777" w:rsidR="00090B02" w:rsidRDefault="00090B02" w:rsidP="00090B02">
            <w:pPr>
              <w:rPr>
                <w:rFonts w:ascii="Times New Roman" w:hAnsi="Times New Roman" w:cs="Times New Roman"/>
                <w:sz w:val="24"/>
                <w:szCs w:val="24"/>
              </w:rPr>
            </w:pPr>
          </w:p>
          <w:p w14:paraId="6CFD1F57" w14:textId="77777777" w:rsidR="00090B02" w:rsidRDefault="00090B02" w:rsidP="00090B02">
            <w:pPr>
              <w:rPr>
                <w:rFonts w:ascii="Times New Roman" w:hAnsi="Times New Roman" w:cs="Times New Roman"/>
                <w:sz w:val="24"/>
                <w:szCs w:val="24"/>
              </w:rPr>
            </w:pPr>
          </w:p>
          <w:p w14:paraId="716C0717" w14:textId="77777777" w:rsidR="00090B02" w:rsidRPr="00FF3249" w:rsidRDefault="00090B02" w:rsidP="00090B02">
            <w:pPr>
              <w:rPr>
                <w:rFonts w:ascii="Times New Roman" w:hAnsi="Times New Roman" w:cs="Times New Roman"/>
                <w:sz w:val="24"/>
                <w:szCs w:val="24"/>
              </w:rPr>
            </w:pPr>
          </w:p>
        </w:tc>
      </w:tr>
      <w:tr w:rsidR="005738A4" w:rsidRPr="00FF3249" w14:paraId="257330D8" w14:textId="77777777" w:rsidTr="00307D6B">
        <w:trPr>
          <w:trHeight w:val="980"/>
        </w:trPr>
        <w:tc>
          <w:tcPr>
            <w:tcW w:w="5000" w:type="pct"/>
            <w:shd w:val="clear" w:color="auto" w:fill="E8E8E8" w:themeFill="background2"/>
          </w:tcPr>
          <w:p w14:paraId="67383D63" w14:textId="77777777" w:rsidR="005738A4" w:rsidRPr="00FF3249" w:rsidRDefault="005738A4" w:rsidP="005738A4">
            <w:pPr>
              <w:pStyle w:val="ListParagraph"/>
              <w:numPr>
                <w:ilvl w:val="0"/>
                <w:numId w:val="5"/>
              </w:numPr>
              <w:spacing w:line="240" w:lineRule="auto"/>
              <w:contextualSpacing w:val="0"/>
              <w:rPr>
                <w:rFonts w:ascii="Times New Roman" w:eastAsiaTheme="minorEastAsia" w:hAnsi="Times New Roman" w:cs="Times New Roman"/>
                <w:b/>
                <w:sz w:val="24"/>
                <w:szCs w:val="24"/>
              </w:rPr>
            </w:pPr>
            <w:r w:rsidRPr="00FF3249">
              <w:rPr>
                <w:rFonts w:ascii="Times New Roman" w:hAnsi="Times New Roman" w:cs="Times New Roman"/>
                <w:b/>
                <w:sz w:val="24"/>
                <w:szCs w:val="24"/>
              </w:rPr>
              <w:lastRenderedPageBreak/>
              <w:t>Municipal Conveyance System</w:t>
            </w:r>
          </w:p>
          <w:p w14:paraId="7397E683" w14:textId="77777777" w:rsidR="005738A4" w:rsidRPr="00FF3249" w:rsidRDefault="005738A4" w:rsidP="00307D6B">
            <w:pPr>
              <w:pStyle w:val="ListParagraph"/>
              <w:rPr>
                <w:rFonts w:ascii="Times New Roman" w:hAnsi="Times New Roman" w:cs="Times New Roman"/>
                <w:sz w:val="24"/>
                <w:szCs w:val="24"/>
              </w:rPr>
            </w:pPr>
            <w:r w:rsidRPr="00FF3249">
              <w:rPr>
                <w:rFonts w:ascii="Times New Roman" w:hAnsi="Times New Roman" w:cs="Times New Roman"/>
                <w:sz w:val="24"/>
                <w:szCs w:val="24"/>
              </w:rPr>
              <w:t>Describe when and how inspections of MS4 conveyance systems</w:t>
            </w:r>
            <w:r>
              <w:rPr>
                <w:rFonts w:ascii="Times New Roman" w:hAnsi="Times New Roman" w:cs="Times New Roman"/>
                <w:sz w:val="24"/>
                <w:szCs w:val="24"/>
              </w:rPr>
              <w:t xml:space="preserve"> are conducted</w:t>
            </w:r>
            <w:r w:rsidRPr="00FF3249">
              <w:rPr>
                <w:rFonts w:ascii="Times New Roman" w:hAnsi="Times New Roman" w:cs="Times New Roman"/>
                <w:sz w:val="24"/>
                <w:szCs w:val="24"/>
              </w:rPr>
              <w:t>, and the criteria used to determine when they need to be cleaned.  Include a description of the equipment and techniques used.</w:t>
            </w:r>
          </w:p>
        </w:tc>
      </w:tr>
      <w:tr w:rsidR="005738A4" w:rsidRPr="00FF3249" w14:paraId="5089E0AF" w14:textId="77777777" w:rsidTr="00307D6B">
        <w:trPr>
          <w:trHeight w:val="480"/>
        </w:trPr>
        <w:tc>
          <w:tcPr>
            <w:tcW w:w="5000" w:type="pct"/>
            <w:shd w:val="clear" w:color="auto" w:fill="auto"/>
          </w:tcPr>
          <w:p w14:paraId="4F258EAF" w14:textId="28766750" w:rsidR="005738A4" w:rsidRPr="0015401D" w:rsidRDefault="00D24519" w:rsidP="00307D6B">
            <w:pPr>
              <w:rPr>
                <w:rStyle w:val="normaltextrun"/>
                <w:rFonts w:ascii="Times New Roman" w:hAnsi="Times New Roman" w:cs="Times New Roman"/>
                <w:iCs/>
                <w:color w:val="000000"/>
                <w:sz w:val="24"/>
                <w:szCs w:val="24"/>
                <w:shd w:val="clear" w:color="auto" w:fill="FFFFFF"/>
              </w:rPr>
            </w:pPr>
            <w:proofErr w:type="spellStart"/>
            <w:r w:rsidRPr="0015401D">
              <w:rPr>
                <w:rStyle w:val="normaltextrun"/>
                <w:rFonts w:ascii="Times New Roman" w:hAnsi="Times New Roman" w:cs="Times New Roman"/>
                <w:iCs/>
                <w:color w:val="000000"/>
                <w:sz w:val="24"/>
                <w:szCs w:val="24"/>
                <w:shd w:val="clear" w:color="auto" w:fill="FFFFFF"/>
              </w:rPr>
              <w:t>Woodlynne</w:t>
            </w:r>
            <w:proofErr w:type="spellEnd"/>
            <w:r w:rsidRPr="0015401D">
              <w:rPr>
                <w:rStyle w:val="normaltextrun"/>
                <w:rFonts w:ascii="Times New Roman" w:hAnsi="Times New Roman" w:cs="Times New Roman"/>
                <w:iCs/>
                <w:color w:val="000000"/>
                <w:sz w:val="24"/>
                <w:szCs w:val="24"/>
                <w:shd w:val="clear" w:color="auto" w:fill="FFFFFF"/>
              </w:rPr>
              <w:t xml:space="preserve"> utilizes a storm sewer camera in-conjunction with high pressure water jetting to maintain our conveyance system. The jetting is performed prior to camera use to document condition of conveyance system. The Borough of Bellmawr performs these services on an as needed basis</w:t>
            </w:r>
            <w:r w:rsidR="0015401D" w:rsidRPr="0015401D">
              <w:rPr>
                <w:rStyle w:val="normaltextrun"/>
                <w:rFonts w:ascii="Times New Roman" w:hAnsi="Times New Roman" w:cs="Times New Roman"/>
                <w:iCs/>
                <w:color w:val="000000"/>
                <w:sz w:val="24"/>
                <w:szCs w:val="24"/>
                <w:shd w:val="clear" w:color="auto" w:fill="FFFFFF"/>
              </w:rPr>
              <w:t xml:space="preserve"> as a shared service. </w:t>
            </w:r>
            <w:r w:rsidRPr="0015401D">
              <w:rPr>
                <w:rStyle w:val="normaltextrun"/>
                <w:rFonts w:ascii="Times New Roman" w:hAnsi="Times New Roman" w:cs="Times New Roman"/>
                <w:iCs/>
                <w:color w:val="000000"/>
                <w:sz w:val="24"/>
                <w:szCs w:val="24"/>
                <w:shd w:val="clear" w:color="auto" w:fill="FFFFFF"/>
              </w:rPr>
              <w:t xml:space="preserve"> </w:t>
            </w:r>
          </w:p>
          <w:p w14:paraId="00DA2F99" w14:textId="77777777" w:rsidR="005738A4" w:rsidRDefault="005738A4" w:rsidP="00090B02">
            <w:pPr>
              <w:pStyle w:val="paragraph"/>
              <w:spacing w:before="0" w:beforeAutospacing="0" w:after="0" w:afterAutospacing="0"/>
              <w:ind w:left="690"/>
              <w:rPr>
                <w:rStyle w:val="normaltextrun"/>
              </w:rPr>
            </w:pPr>
          </w:p>
          <w:p w14:paraId="12D9EA43" w14:textId="77777777" w:rsidR="00090B02" w:rsidRDefault="00090B02" w:rsidP="00090B02">
            <w:pPr>
              <w:pStyle w:val="paragraph"/>
              <w:spacing w:before="0" w:beforeAutospacing="0" w:after="0" w:afterAutospacing="0"/>
              <w:ind w:left="690"/>
              <w:rPr>
                <w:rStyle w:val="normaltextrun"/>
              </w:rPr>
            </w:pPr>
          </w:p>
          <w:p w14:paraId="18DB9524" w14:textId="77777777" w:rsidR="00090B02" w:rsidRDefault="00090B02" w:rsidP="00090B02">
            <w:pPr>
              <w:pStyle w:val="paragraph"/>
              <w:spacing w:before="0" w:beforeAutospacing="0" w:after="0" w:afterAutospacing="0"/>
              <w:ind w:left="690"/>
              <w:rPr>
                <w:rStyle w:val="normaltextrun"/>
              </w:rPr>
            </w:pPr>
          </w:p>
          <w:p w14:paraId="6F798E0E" w14:textId="77777777" w:rsidR="00090B02" w:rsidRDefault="00090B02" w:rsidP="00090B02">
            <w:pPr>
              <w:pStyle w:val="paragraph"/>
              <w:spacing w:before="0" w:beforeAutospacing="0" w:after="0" w:afterAutospacing="0"/>
              <w:ind w:left="690"/>
              <w:rPr>
                <w:rStyle w:val="normaltextrun"/>
              </w:rPr>
            </w:pPr>
          </w:p>
          <w:p w14:paraId="5F324E03" w14:textId="77777777" w:rsidR="00090B02" w:rsidRDefault="00090B02" w:rsidP="00090B02">
            <w:pPr>
              <w:pStyle w:val="paragraph"/>
              <w:spacing w:before="0" w:beforeAutospacing="0" w:after="0" w:afterAutospacing="0"/>
              <w:ind w:left="690"/>
              <w:rPr>
                <w:rStyle w:val="normaltextrun"/>
              </w:rPr>
            </w:pPr>
          </w:p>
          <w:p w14:paraId="7D2E6CF2" w14:textId="77777777" w:rsidR="00090B02" w:rsidRDefault="00090B02" w:rsidP="00090B02">
            <w:pPr>
              <w:pStyle w:val="paragraph"/>
              <w:spacing w:before="0" w:beforeAutospacing="0" w:after="0" w:afterAutospacing="0"/>
              <w:ind w:left="690"/>
              <w:rPr>
                <w:rStyle w:val="normaltextrun"/>
              </w:rPr>
            </w:pPr>
          </w:p>
          <w:p w14:paraId="715198A4" w14:textId="77777777" w:rsidR="00090B02" w:rsidRDefault="00090B02" w:rsidP="00090B02">
            <w:pPr>
              <w:pStyle w:val="paragraph"/>
              <w:spacing w:before="0" w:beforeAutospacing="0" w:after="0" w:afterAutospacing="0"/>
              <w:ind w:left="690"/>
              <w:rPr>
                <w:rStyle w:val="normaltextrun"/>
              </w:rPr>
            </w:pPr>
          </w:p>
          <w:p w14:paraId="2A9801A5" w14:textId="77777777" w:rsidR="00090B02" w:rsidRDefault="00090B02" w:rsidP="00090B02">
            <w:pPr>
              <w:pStyle w:val="paragraph"/>
              <w:spacing w:before="0" w:beforeAutospacing="0" w:after="0" w:afterAutospacing="0"/>
              <w:ind w:left="690"/>
              <w:rPr>
                <w:rStyle w:val="normaltextrun"/>
              </w:rPr>
            </w:pPr>
          </w:p>
          <w:p w14:paraId="7323AC8F" w14:textId="77777777" w:rsidR="00090B02" w:rsidRDefault="00090B02" w:rsidP="00090B02">
            <w:pPr>
              <w:pStyle w:val="paragraph"/>
              <w:spacing w:before="0" w:beforeAutospacing="0" w:after="0" w:afterAutospacing="0"/>
              <w:ind w:left="690"/>
              <w:rPr>
                <w:rStyle w:val="normaltextrun"/>
              </w:rPr>
            </w:pPr>
          </w:p>
          <w:p w14:paraId="24AD02EB" w14:textId="77777777" w:rsidR="00090B02" w:rsidRDefault="00090B02" w:rsidP="00090B02">
            <w:pPr>
              <w:pStyle w:val="paragraph"/>
              <w:spacing w:before="0" w:beforeAutospacing="0" w:after="0" w:afterAutospacing="0"/>
              <w:ind w:left="690"/>
              <w:rPr>
                <w:rStyle w:val="normaltextrun"/>
              </w:rPr>
            </w:pPr>
          </w:p>
          <w:p w14:paraId="1FF1E45B" w14:textId="77777777" w:rsidR="00090B02" w:rsidRDefault="00090B02" w:rsidP="00090B02">
            <w:pPr>
              <w:pStyle w:val="paragraph"/>
              <w:spacing w:before="0" w:beforeAutospacing="0" w:after="0" w:afterAutospacing="0"/>
              <w:ind w:left="690"/>
              <w:rPr>
                <w:rStyle w:val="normaltextrun"/>
              </w:rPr>
            </w:pPr>
          </w:p>
          <w:p w14:paraId="246E67A8" w14:textId="77777777" w:rsidR="00090B02" w:rsidRDefault="00090B02" w:rsidP="00090B02">
            <w:pPr>
              <w:pStyle w:val="paragraph"/>
              <w:spacing w:before="0" w:beforeAutospacing="0" w:after="0" w:afterAutospacing="0"/>
              <w:ind w:left="690"/>
              <w:rPr>
                <w:rStyle w:val="normaltextrun"/>
              </w:rPr>
            </w:pPr>
          </w:p>
          <w:p w14:paraId="100A074D" w14:textId="77777777" w:rsidR="00090B02" w:rsidRDefault="00090B02" w:rsidP="00090B02">
            <w:pPr>
              <w:pStyle w:val="paragraph"/>
              <w:spacing w:before="0" w:beforeAutospacing="0" w:after="0" w:afterAutospacing="0"/>
              <w:ind w:left="690"/>
              <w:rPr>
                <w:rStyle w:val="normaltextrun"/>
              </w:rPr>
            </w:pPr>
          </w:p>
          <w:p w14:paraId="4765EE86" w14:textId="77777777" w:rsidR="00090B02" w:rsidRDefault="00090B02" w:rsidP="00090B02">
            <w:pPr>
              <w:pStyle w:val="paragraph"/>
              <w:spacing w:before="0" w:beforeAutospacing="0" w:after="0" w:afterAutospacing="0"/>
              <w:ind w:left="690"/>
              <w:rPr>
                <w:rStyle w:val="normaltextrun"/>
              </w:rPr>
            </w:pPr>
          </w:p>
          <w:p w14:paraId="392F2AC0" w14:textId="77777777" w:rsidR="00090B02" w:rsidRDefault="00090B02" w:rsidP="00090B02">
            <w:pPr>
              <w:pStyle w:val="paragraph"/>
              <w:spacing w:before="0" w:beforeAutospacing="0" w:after="0" w:afterAutospacing="0"/>
              <w:ind w:left="690"/>
              <w:rPr>
                <w:rStyle w:val="normaltextrun"/>
              </w:rPr>
            </w:pPr>
          </w:p>
          <w:p w14:paraId="4B7E8A3B" w14:textId="5B4C9A5A" w:rsidR="00090B02" w:rsidRPr="00E67217" w:rsidRDefault="00090B02" w:rsidP="00090B02">
            <w:pPr>
              <w:pStyle w:val="paragraph"/>
              <w:spacing w:before="0" w:beforeAutospacing="0" w:after="0" w:afterAutospacing="0"/>
              <w:rPr>
                <w:i/>
                <w:iCs/>
              </w:rPr>
            </w:pPr>
          </w:p>
        </w:tc>
      </w:tr>
      <w:tr w:rsidR="005738A4" w:rsidRPr="00FF3249" w14:paraId="4EFB2043" w14:textId="77777777" w:rsidTr="00307D6B">
        <w:trPr>
          <w:trHeight w:val="480"/>
        </w:trPr>
        <w:tc>
          <w:tcPr>
            <w:tcW w:w="5000" w:type="pct"/>
            <w:shd w:val="clear" w:color="auto" w:fill="E8E8E8" w:themeFill="background2"/>
          </w:tcPr>
          <w:p w14:paraId="547D7EF4" w14:textId="77777777" w:rsidR="005738A4" w:rsidRPr="00FF3249" w:rsidRDefault="005738A4" w:rsidP="005738A4">
            <w:pPr>
              <w:pStyle w:val="ListParagraph"/>
              <w:widowControl w:val="0"/>
              <w:numPr>
                <w:ilvl w:val="0"/>
                <w:numId w:val="5"/>
              </w:numPr>
              <w:autoSpaceDE w:val="0"/>
              <w:autoSpaceDN w:val="0"/>
              <w:spacing w:line="240" w:lineRule="auto"/>
              <w:contextualSpacing w:val="0"/>
              <w:rPr>
                <w:rFonts w:ascii="Times New Roman" w:eastAsiaTheme="minorEastAsia" w:hAnsi="Times New Roman" w:cs="Times New Roman"/>
                <w:b/>
                <w:sz w:val="24"/>
                <w:szCs w:val="24"/>
              </w:rPr>
            </w:pPr>
            <w:r w:rsidRPr="00FF3249">
              <w:rPr>
                <w:rFonts w:ascii="Times New Roman" w:hAnsi="Times New Roman" w:cs="Times New Roman"/>
                <w:b/>
                <w:bCs/>
                <w:sz w:val="24"/>
                <w:szCs w:val="24"/>
              </w:rPr>
              <w:t>Municipal Outfall</w:t>
            </w:r>
            <w:r>
              <w:rPr>
                <w:rFonts w:ascii="Times New Roman" w:hAnsi="Times New Roman" w:cs="Times New Roman"/>
                <w:b/>
                <w:bCs/>
                <w:sz w:val="24"/>
                <w:szCs w:val="24"/>
              </w:rPr>
              <w:t xml:space="preserve"> Inspection</w:t>
            </w:r>
            <w:r w:rsidRPr="00FF3249">
              <w:rPr>
                <w:rFonts w:ascii="Times New Roman" w:hAnsi="Times New Roman" w:cs="Times New Roman"/>
                <w:b/>
                <w:bCs/>
                <w:sz w:val="24"/>
                <w:szCs w:val="24"/>
              </w:rPr>
              <w:t>s – Stream Scouring</w:t>
            </w:r>
          </w:p>
          <w:p w14:paraId="6D7C2743" w14:textId="77777777" w:rsidR="005738A4" w:rsidRPr="00FF3249" w:rsidRDefault="005738A4" w:rsidP="00307D6B">
            <w:pPr>
              <w:pStyle w:val="ListParagraph"/>
              <w:rPr>
                <w:rFonts w:ascii="Times New Roman" w:hAnsi="Times New Roman" w:cs="Times New Roman"/>
                <w:sz w:val="24"/>
                <w:szCs w:val="24"/>
              </w:rPr>
            </w:pPr>
            <w:r w:rsidRPr="00FF3249">
              <w:rPr>
                <w:rFonts w:ascii="Times New Roman" w:hAnsi="Times New Roman" w:cs="Times New Roman"/>
                <w:sz w:val="24"/>
                <w:szCs w:val="24"/>
              </w:rPr>
              <w:t xml:space="preserve">Describe the program in place to detect, investigate, and control localized stream scouring from </w:t>
            </w:r>
            <w:proofErr w:type="spellStart"/>
            <w:r w:rsidRPr="00FF3249">
              <w:rPr>
                <w:rFonts w:ascii="Times New Roman" w:hAnsi="Times New Roman" w:cs="Times New Roman"/>
                <w:sz w:val="24"/>
                <w:szCs w:val="24"/>
              </w:rPr>
              <w:t>stormwater</w:t>
            </w:r>
            <w:proofErr w:type="spellEnd"/>
            <w:r w:rsidRPr="00FF3249">
              <w:rPr>
                <w:rFonts w:ascii="Times New Roman" w:hAnsi="Times New Roman" w:cs="Times New Roman"/>
                <w:sz w:val="24"/>
                <w:szCs w:val="24"/>
              </w:rPr>
              <w:t xml:space="preserve"> outfalls.</w:t>
            </w:r>
            <w:r>
              <w:rPr>
                <w:rFonts w:ascii="Times New Roman" w:hAnsi="Times New Roman" w:cs="Times New Roman"/>
                <w:sz w:val="24"/>
                <w:szCs w:val="24"/>
              </w:rPr>
              <w:t xml:space="preserve">  </w:t>
            </w:r>
            <w:r w:rsidRPr="00FF3249">
              <w:rPr>
                <w:rFonts w:ascii="Times New Roman" w:hAnsi="Times New Roman" w:cs="Times New Roman"/>
                <w:sz w:val="24"/>
                <w:szCs w:val="24"/>
              </w:rPr>
              <w:t>Include a description of the equipment and techniques used.</w:t>
            </w:r>
          </w:p>
        </w:tc>
      </w:tr>
      <w:tr w:rsidR="005738A4" w:rsidRPr="00FF3249" w14:paraId="6B8E80FE" w14:textId="77777777" w:rsidTr="00307D6B">
        <w:trPr>
          <w:trHeight w:val="480"/>
        </w:trPr>
        <w:tc>
          <w:tcPr>
            <w:tcW w:w="5000" w:type="pct"/>
            <w:shd w:val="clear" w:color="auto" w:fill="auto"/>
          </w:tcPr>
          <w:p w14:paraId="13118BF9" w14:textId="77777777" w:rsidR="005738A4" w:rsidRPr="00CD1F39" w:rsidRDefault="005738A4" w:rsidP="00CD1F39">
            <w:pPr>
              <w:pStyle w:val="paragraph"/>
              <w:spacing w:before="0" w:beforeAutospacing="0" w:after="0" w:afterAutospacing="0"/>
              <w:ind w:left="690"/>
              <w:rPr>
                <w:rStyle w:val="normaltextrun"/>
                <w:i/>
                <w:iCs/>
              </w:rPr>
            </w:pPr>
          </w:p>
          <w:p w14:paraId="2A31893F" w14:textId="120A42C7" w:rsidR="005738A4" w:rsidRDefault="0015401D" w:rsidP="00090B02">
            <w:pPr>
              <w:pStyle w:val="paragraph"/>
              <w:spacing w:before="0" w:beforeAutospacing="0" w:after="0" w:afterAutospacing="0"/>
              <w:ind w:left="690"/>
              <w:rPr>
                <w:rStyle w:val="normaltextrun"/>
              </w:rPr>
            </w:pPr>
            <w:proofErr w:type="spellStart"/>
            <w:r>
              <w:rPr>
                <w:rStyle w:val="normaltextrun"/>
              </w:rPr>
              <w:t>Woodlynne</w:t>
            </w:r>
            <w:proofErr w:type="spellEnd"/>
            <w:r>
              <w:rPr>
                <w:rStyle w:val="normaltextrun"/>
              </w:rPr>
              <w:t xml:space="preserve"> visually inspects 20% of their outfalls per year. This equates to two (2) outfalls inspected. The outfall inspection is performed during dry weather periods whereas there has been no measurable rain fall for three (3) days. At this same time inspectors are checking for stream scouring. If found appropriate permits would be obtained and repairs made.  </w:t>
            </w:r>
          </w:p>
          <w:p w14:paraId="2B136692" w14:textId="77777777" w:rsidR="00090B02" w:rsidRDefault="00090B02" w:rsidP="00090B02">
            <w:pPr>
              <w:pStyle w:val="paragraph"/>
              <w:spacing w:before="0" w:beforeAutospacing="0" w:after="0" w:afterAutospacing="0"/>
              <w:ind w:left="690"/>
              <w:rPr>
                <w:rStyle w:val="normaltextrun"/>
              </w:rPr>
            </w:pPr>
          </w:p>
          <w:p w14:paraId="5C7E3695" w14:textId="77777777" w:rsidR="00090B02" w:rsidRDefault="00090B02" w:rsidP="00090B02">
            <w:pPr>
              <w:pStyle w:val="paragraph"/>
              <w:spacing w:before="0" w:beforeAutospacing="0" w:after="0" w:afterAutospacing="0"/>
              <w:ind w:left="690"/>
              <w:rPr>
                <w:rStyle w:val="normaltextrun"/>
              </w:rPr>
            </w:pPr>
          </w:p>
          <w:p w14:paraId="484167E2" w14:textId="77777777" w:rsidR="00090B02" w:rsidRDefault="00090B02" w:rsidP="00090B02">
            <w:pPr>
              <w:pStyle w:val="paragraph"/>
              <w:spacing w:before="0" w:beforeAutospacing="0" w:after="0" w:afterAutospacing="0"/>
              <w:ind w:left="690"/>
              <w:rPr>
                <w:rStyle w:val="normaltextrun"/>
              </w:rPr>
            </w:pPr>
          </w:p>
          <w:p w14:paraId="4978B50C" w14:textId="77777777" w:rsidR="00090B02" w:rsidRDefault="00090B02" w:rsidP="00090B02">
            <w:pPr>
              <w:pStyle w:val="paragraph"/>
              <w:spacing w:before="0" w:beforeAutospacing="0" w:after="0" w:afterAutospacing="0"/>
              <w:ind w:left="690"/>
              <w:rPr>
                <w:rStyle w:val="normaltextrun"/>
              </w:rPr>
            </w:pPr>
          </w:p>
          <w:p w14:paraId="75C511F0" w14:textId="77777777" w:rsidR="00090B02" w:rsidRDefault="00090B02" w:rsidP="00090B02">
            <w:pPr>
              <w:pStyle w:val="paragraph"/>
              <w:spacing w:before="0" w:beforeAutospacing="0" w:after="0" w:afterAutospacing="0"/>
              <w:ind w:left="690"/>
              <w:rPr>
                <w:rStyle w:val="normaltextrun"/>
              </w:rPr>
            </w:pPr>
          </w:p>
          <w:p w14:paraId="60E30F99" w14:textId="77777777" w:rsidR="00090B02" w:rsidRDefault="00090B02" w:rsidP="00090B02">
            <w:pPr>
              <w:pStyle w:val="paragraph"/>
              <w:spacing w:before="0" w:beforeAutospacing="0" w:after="0" w:afterAutospacing="0"/>
              <w:ind w:left="690"/>
              <w:rPr>
                <w:rStyle w:val="normaltextrun"/>
              </w:rPr>
            </w:pPr>
          </w:p>
          <w:p w14:paraId="2BE63412" w14:textId="77777777" w:rsidR="00090B02" w:rsidRDefault="00090B02" w:rsidP="00090B02">
            <w:pPr>
              <w:pStyle w:val="paragraph"/>
              <w:spacing w:before="0" w:beforeAutospacing="0" w:after="0" w:afterAutospacing="0"/>
              <w:ind w:left="690"/>
              <w:rPr>
                <w:rStyle w:val="normaltextrun"/>
              </w:rPr>
            </w:pPr>
          </w:p>
          <w:p w14:paraId="766A04E2" w14:textId="77777777" w:rsidR="00090B02" w:rsidRDefault="00090B02" w:rsidP="00090B02">
            <w:pPr>
              <w:pStyle w:val="paragraph"/>
              <w:spacing w:before="0" w:beforeAutospacing="0" w:after="0" w:afterAutospacing="0"/>
              <w:ind w:left="690"/>
              <w:rPr>
                <w:rStyle w:val="normaltextrun"/>
              </w:rPr>
            </w:pPr>
          </w:p>
          <w:p w14:paraId="2B8BFD57" w14:textId="77777777" w:rsidR="00090B02" w:rsidRDefault="00090B02" w:rsidP="00090B02">
            <w:pPr>
              <w:pStyle w:val="paragraph"/>
              <w:spacing w:before="0" w:beforeAutospacing="0" w:after="0" w:afterAutospacing="0"/>
              <w:ind w:left="690"/>
              <w:rPr>
                <w:rStyle w:val="normaltextrun"/>
              </w:rPr>
            </w:pPr>
          </w:p>
          <w:p w14:paraId="1879E822" w14:textId="77777777" w:rsidR="00090B02" w:rsidRDefault="00090B02" w:rsidP="00090B02">
            <w:pPr>
              <w:pStyle w:val="paragraph"/>
              <w:spacing w:before="0" w:beforeAutospacing="0" w:after="0" w:afterAutospacing="0"/>
              <w:ind w:left="690"/>
              <w:rPr>
                <w:rStyle w:val="normaltextrun"/>
              </w:rPr>
            </w:pPr>
          </w:p>
          <w:p w14:paraId="65CA11EB" w14:textId="77777777" w:rsidR="00090B02" w:rsidRDefault="00090B02" w:rsidP="00090B02">
            <w:pPr>
              <w:pStyle w:val="paragraph"/>
              <w:spacing w:before="0" w:beforeAutospacing="0" w:after="0" w:afterAutospacing="0"/>
              <w:ind w:left="690"/>
              <w:rPr>
                <w:rStyle w:val="normaltextrun"/>
              </w:rPr>
            </w:pPr>
          </w:p>
          <w:p w14:paraId="687EC131" w14:textId="77777777" w:rsidR="00090B02" w:rsidRDefault="00090B02" w:rsidP="00090B02">
            <w:pPr>
              <w:pStyle w:val="paragraph"/>
              <w:spacing w:before="0" w:beforeAutospacing="0" w:after="0" w:afterAutospacing="0"/>
              <w:ind w:left="690"/>
              <w:rPr>
                <w:rStyle w:val="normaltextrun"/>
              </w:rPr>
            </w:pPr>
          </w:p>
          <w:p w14:paraId="115EC8C2" w14:textId="77777777" w:rsidR="00090B02" w:rsidRDefault="00090B02" w:rsidP="00090B02">
            <w:pPr>
              <w:pStyle w:val="paragraph"/>
              <w:spacing w:before="0" w:beforeAutospacing="0" w:after="0" w:afterAutospacing="0"/>
              <w:ind w:left="690"/>
              <w:rPr>
                <w:rStyle w:val="normaltextrun"/>
              </w:rPr>
            </w:pPr>
          </w:p>
          <w:p w14:paraId="0549B1CE" w14:textId="77777777" w:rsidR="00090B02" w:rsidRDefault="00090B02" w:rsidP="00090B02">
            <w:pPr>
              <w:pStyle w:val="paragraph"/>
              <w:spacing w:before="0" w:beforeAutospacing="0" w:after="0" w:afterAutospacing="0"/>
              <w:ind w:left="690"/>
              <w:rPr>
                <w:rStyle w:val="normaltextrun"/>
              </w:rPr>
            </w:pPr>
          </w:p>
          <w:p w14:paraId="0C4D7254" w14:textId="77777777" w:rsidR="00090B02" w:rsidRDefault="00090B02" w:rsidP="00090B02">
            <w:pPr>
              <w:pStyle w:val="paragraph"/>
              <w:spacing w:before="0" w:beforeAutospacing="0" w:after="0" w:afterAutospacing="0"/>
              <w:ind w:left="690"/>
              <w:rPr>
                <w:rStyle w:val="normaltextrun"/>
              </w:rPr>
            </w:pPr>
          </w:p>
          <w:p w14:paraId="188CE4CF" w14:textId="77777777" w:rsidR="00090B02" w:rsidRDefault="00090B02" w:rsidP="00090B02">
            <w:pPr>
              <w:pStyle w:val="paragraph"/>
              <w:spacing w:before="0" w:beforeAutospacing="0" w:after="0" w:afterAutospacing="0"/>
              <w:ind w:left="690"/>
              <w:rPr>
                <w:rStyle w:val="normaltextrun"/>
              </w:rPr>
            </w:pPr>
          </w:p>
          <w:p w14:paraId="6176360C" w14:textId="77777777" w:rsidR="00090B02" w:rsidRDefault="00090B02" w:rsidP="00090B02">
            <w:pPr>
              <w:pStyle w:val="paragraph"/>
              <w:spacing w:before="0" w:beforeAutospacing="0" w:after="0" w:afterAutospacing="0"/>
              <w:ind w:left="690"/>
              <w:rPr>
                <w:rStyle w:val="normaltextrun"/>
              </w:rPr>
            </w:pPr>
          </w:p>
          <w:p w14:paraId="19765458" w14:textId="77777777" w:rsidR="00090B02" w:rsidRPr="00CD1F39" w:rsidRDefault="00090B02" w:rsidP="00090B02">
            <w:pPr>
              <w:pStyle w:val="paragraph"/>
              <w:spacing w:before="0" w:beforeAutospacing="0" w:after="0" w:afterAutospacing="0"/>
              <w:ind w:left="690"/>
              <w:rPr>
                <w:rStyle w:val="normaltextrun"/>
              </w:rPr>
            </w:pPr>
          </w:p>
        </w:tc>
      </w:tr>
      <w:tr w:rsidR="005738A4" w:rsidRPr="00FF3249" w14:paraId="306605D8" w14:textId="77777777" w:rsidTr="00D31CFA">
        <w:trPr>
          <w:trHeight w:val="1340"/>
        </w:trPr>
        <w:tc>
          <w:tcPr>
            <w:tcW w:w="5000" w:type="pct"/>
            <w:shd w:val="clear" w:color="auto" w:fill="E8E8E8" w:themeFill="background2"/>
          </w:tcPr>
          <w:p w14:paraId="54F785FC" w14:textId="7B0A850C" w:rsidR="005738A4" w:rsidRPr="00D31CFA" w:rsidRDefault="005738A4" w:rsidP="00D31CFA">
            <w:pPr>
              <w:pStyle w:val="paragraph"/>
              <w:numPr>
                <w:ilvl w:val="0"/>
                <w:numId w:val="5"/>
              </w:numPr>
              <w:spacing w:before="0" w:beforeAutospacing="0" w:after="0" w:afterAutospacing="0"/>
              <w:rPr>
                <w:rStyle w:val="normaltextrun"/>
                <w:b/>
                <w:bCs/>
              </w:rPr>
            </w:pPr>
            <w:r w:rsidRPr="00D31CFA">
              <w:rPr>
                <w:rStyle w:val="normaltextrun"/>
                <w:b/>
                <w:bCs/>
              </w:rPr>
              <w:lastRenderedPageBreak/>
              <w:t>Municipal Outfall Inspections – Illicit Discharge Detection and Elimination</w:t>
            </w:r>
          </w:p>
          <w:p w14:paraId="36DBFC2C" w14:textId="3D165923" w:rsidR="005738A4" w:rsidRPr="00CD1F39" w:rsidRDefault="005738A4" w:rsidP="00CD1F39">
            <w:pPr>
              <w:pStyle w:val="paragraph"/>
              <w:spacing w:before="0" w:beforeAutospacing="0" w:after="0" w:afterAutospacing="0"/>
              <w:ind w:left="690"/>
              <w:rPr>
                <w:rStyle w:val="normaltextrun"/>
                <w:iCs/>
              </w:rPr>
            </w:pPr>
            <w:r w:rsidRPr="00D31CFA">
              <w:rPr>
                <w:rStyle w:val="normaltextrun"/>
              </w:rPr>
              <w:t>Describe the program in place for conducting visual dry weather inspections of municipally owned or operated outfalls.  Include a description of the equipment and techniques used.  Record cases of illicit discharges using the DEP’s Illicit Connection Inspection Report Form from the Department’s main storm</w:t>
            </w:r>
            <w:r w:rsidR="001C5250">
              <w:rPr>
                <w:rStyle w:val="normaltextrun"/>
              </w:rPr>
              <w:t xml:space="preserve"> </w:t>
            </w:r>
            <w:r w:rsidRPr="00D31CFA">
              <w:rPr>
                <w:rStyle w:val="normaltextrun"/>
              </w:rPr>
              <w:t>water webpage</w:t>
            </w:r>
            <w:r w:rsidRPr="00CD1F39">
              <w:rPr>
                <w:rStyle w:val="normaltextrun"/>
                <w:i/>
                <w:iCs/>
              </w:rPr>
              <w:t>.</w:t>
            </w:r>
          </w:p>
        </w:tc>
      </w:tr>
      <w:tr w:rsidR="005738A4" w:rsidRPr="00FF3249" w14:paraId="47C87789" w14:textId="77777777" w:rsidTr="00307D6B">
        <w:trPr>
          <w:trHeight w:val="480"/>
        </w:trPr>
        <w:tc>
          <w:tcPr>
            <w:tcW w:w="5000" w:type="pct"/>
            <w:shd w:val="clear" w:color="auto" w:fill="auto"/>
          </w:tcPr>
          <w:p w14:paraId="54FAEB7C" w14:textId="2A32027C" w:rsidR="005738A4" w:rsidRPr="0015401D" w:rsidRDefault="0015401D" w:rsidP="00CD1F39">
            <w:pPr>
              <w:pStyle w:val="paragraph"/>
              <w:spacing w:before="0" w:beforeAutospacing="0" w:after="0" w:afterAutospacing="0"/>
              <w:ind w:left="690"/>
              <w:rPr>
                <w:rStyle w:val="normaltextrun"/>
                <w:iCs/>
              </w:rPr>
            </w:pPr>
            <w:proofErr w:type="spellStart"/>
            <w:r w:rsidRPr="0015401D">
              <w:rPr>
                <w:rStyle w:val="normaltextrun"/>
                <w:iCs/>
              </w:rPr>
              <w:t>Woodlynne</w:t>
            </w:r>
            <w:proofErr w:type="spellEnd"/>
            <w:r w:rsidRPr="0015401D">
              <w:rPr>
                <w:rStyle w:val="normaltextrun"/>
                <w:iCs/>
              </w:rPr>
              <w:t xml:space="preserve"> inspects 20% each Borough owned outfall pipe yearly. After a 72 hour dry period we perform inspections noting any dry weather flow. Illicit connections are investigated in any outfall pipe indicating dry weather flow. </w:t>
            </w:r>
            <w:proofErr w:type="spellStart"/>
            <w:r w:rsidRPr="0015401D">
              <w:rPr>
                <w:rStyle w:val="normaltextrun"/>
                <w:iCs/>
              </w:rPr>
              <w:t>Video’s</w:t>
            </w:r>
            <w:proofErr w:type="spellEnd"/>
            <w:r w:rsidRPr="0015401D">
              <w:rPr>
                <w:rStyle w:val="normaltextrun"/>
                <w:iCs/>
              </w:rPr>
              <w:t xml:space="preserve"> are recorded and if no apparent illicit connections are found sampling is performed under NJDEP standards and results reported in dry weather flow reports submitted to the NJDEP. </w:t>
            </w:r>
          </w:p>
          <w:p w14:paraId="0D64248A" w14:textId="77777777" w:rsidR="005738A4" w:rsidRPr="0015401D" w:rsidRDefault="005738A4" w:rsidP="00090B02">
            <w:pPr>
              <w:pStyle w:val="paragraph"/>
              <w:spacing w:before="0" w:beforeAutospacing="0" w:after="0" w:afterAutospacing="0"/>
              <w:ind w:left="690"/>
              <w:rPr>
                <w:rStyle w:val="normaltextrun"/>
                <w:iCs/>
              </w:rPr>
            </w:pPr>
          </w:p>
          <w:p w14:paraId="3934EF77" w14:textId="77777777" w:rsidR="00090B02" w:rsidRPr="0015401D" w:rsidRDefault="00090B02" w:rsidP="00090B02">
            <w:pPr>
              <w:pStyle w:val="paragraph"/>
              <w:spacing w:before="0" w:beforeAutospacing="0" w:after="0" w:afterAutospacing="0"/>
              <w:ind w:left="690"/>
              <w:rPr>
                <w:rStyle w:val="normaltextrun"/>
                <w:iCs/>
              </w:rPr>
            </w:pPr>
          </w:p>
          <w:p w14:paraId="51D8CDBB" w14:textId="77777777" w:rsidR="00090B02" w:rsidRPr="0015401D" w:rsidRDefault="00090B02" w:rsidP="00090B02">
            <w:pPr>
              <w:pStyle w:val="paragraph"/>
              <w:spacing w:before="0" w:beforeAutospacing="0" w:after="0" w:afterAutospacing="0"/>
              <w:ind w:left="690"/>
              <w:rPr>
                <w:rStyle w:val="normaltextrun"/>
                <w:iCs/>
              </w:rPr>
            </w:pPr>
          </w:p>
          <w:p w14:paraId="4EFD3D9F" w14:textId="77777777" w:rsidR="00090B02" w:rsidRPr="0015401D" w:rsidRDefault="00090B02" w:rsidP="00090B02">
            <w:pPr>
              <w:pStyle w:val="paragraph"/>
              <w:spacing w:before="0" w:beforeAutospacing="0" w:after="0" w:afterAutospacing="0"/>
              <w:ind w:left="690"/>
              <w:rPr>
                <w:rStyle w:val="normaltextrun"/>
                <w:iCs/>
              </w:rPr>
            </w:pPr>
          </w:p>
          <w:p w14:paraId="64FD3AE5" w14:textId="77777777" w:rsidR="00090B02" w:rsidRPr="0015401D" w:rsidRDefault="00090B02" w:rsidP="00090B02">
            <w:pPr>
              <w:pStyle w:val="paragraph"/>
              <w:spacing w:before="0" w:beforeAutospacing="0" w:after="0" w:afterAutospacing="0"/>
              <w:ind w:left="690"/>
              <w:rPr>
                <w:rStyle w:val="normaltextrun"/>
                <w:iCs/>
              </w:rPr>
            </w:pPr>
          </w:p>
          <w:p w14:paraId="0214581D" w14:textId="77777777" w:rsidR="00090B02" w:rsidRPr="0015401D" w:rsidRDefault="00090B02" w:rsidP="00090B02">
            <w:pPr>
              <w:pStyle w:val="paragraph"/>
              <w:spacing w:before="0" w:beforeAutospacing="0" w:after="0" w:afterAutospacing="0"/>
              <w:ind w:left="690"/>
              <w:rPr>
                <w:rStyle w:val="normaltextrun"/>
                <w:iCs/>
              </w:rPr>
            </w:pPr>
          </w:p>
          <w:p w14:paraId="47DDAE6B" w14:textId="77777777" w:rsidR="00090B02" w:rsidRPr="0015401D" w:rsidRDefault="00090B02" w:rsidP="00090B02">
            <w:pPr>
              <w:pStyle w:val="paragraph"/>
              <w:spacing w:before="0" w:beforeAutospacing="0" w:after="0" w:afterAutospacing="0"/>
              <w:ind w:left="690"/>
              <w:rPr>
                <w:rStyle w:val="normaltextrun"/>
                <w:iCs/>
              </w:rPr>
            </w:pPr>
          </w:p>
          <w:p w14:paraId="26AD302E" w14:textId="77777777" w:rsidR="00090B02" w:rsidRPr="0015401D" w:rsidRDefault="00090B02" w:rsidP="00090B02">
            <w:pPr>
              <w:pStyle w:val="paragraph"/>
              <w:spacing w:before="0" w:beforeAutospacing="0" w:after="0" w:afterAutospacing="0"/>
              <w:ind w:left="690"/>
              <w:rPr>
                <w:rStyle w:val="normaltextrun"/>
                <w:iCs/>
              </w:rPr>
            </w:pPr>
          </w:p>
          <w:p w14:paraId="6087760B" w14:textId="77777777" w:rsidR="00090B02" w:rsidRPr="0015401D" w:rsidRDefault="00090B02" w:rsidP="00090B02">
            <w:pPr>
              <w:pStyle w:val="paragraph"/>
              <w:spacing w:before="0" w:beforeAutospacing="0" w:after="0" w:afterAutospacing="0"/>
              <w:rPr>
                <w:rStyle w:val="normaltextrun"/>
                <w:iCs/>
              </w:rPr>
            </w:pPr>
          </w:p>
        </w:tc>
      </w:tr>
      <w:tr w:rsidR="005738A4" w:rsidRPr="00FF3249" w14:paraId="1107B655" w14:textId="77777777" w:rsidTr="00307D6B">
        <w:trPr>
          <w:trHeight w:val="1700"/>
        </w:trPr>
        <w:tc>
          <w:tcPr>
            <w:tcW w:w="5000" w:type="pct"/>
            <w:shd w:val="clear" w:color="auto" w:fill="E8E8E8" w:themeFill="background2"/>
          </w:tcPr>
          <w:p w14:paraId="709EA00D" w14:textId="77777777" w:rsidR="005738A4" w:rsidRPr="00FF3249" w:rsidRDefault="005738A4" w:rsidP="005738A4">
            <w:pPr>
              <w:pStyle w:val="ListParagraph"/>
              <w:numPr>
                <w:ilvl w:val="0"/>
                <w:numId w:val="5"/>
              </w:numPr>
              <w:spacing w:line="240" w:lineRule="auto"/>
              <w:contextualSpacing w:val="0"/>
              <w:rPr>
                <w:rFonts w:ascii="Times New Roman" w:hAnsi="Times New Roman" w:cs="Times New Roman"/>
                <w:b/>
                <w:bCs/>
                <w:sz w:val="24"/>
                <w:szCs w:val="24"/>
              </w:rPr>
            </w:pPr>
            <w:r w:rsidRPr="00FF3249">
              <w:rPr>
                <w:rFonts w:ascii="Times New Roman" w:hAnsi="Times New Roman" w:cs="Times New Roman"/>
                <w:b/>
                <w:sz w:val="24"/>
                <w:szCs w:val="24"/>
              </w:rPr>
              <w:t>Other Municipal Infrastructure</w:t>
            </w:r>
          </w:p>
          <w:p w14:paraId="106F1866" w14:textId="77777777" w:rsidR="005738A4" w:rsidRPr="00FF3249" w:rsidRDefault="005738A4" w:rsidP="00307D6B">
            <w:pPr>
              <w:pStyle w:val="ListParagraph"/>
              <w:rPr>
                <w:rFonts w:ascii="Times New Roman" w:hAnsi="Times New Roman" w:cs="Times New Roman"/>
                <w:sz w:val="24"/>
                <w:szCs w:val="24"/>
              </w:rPr>
            </w:pPr>
            <w:r w:rsidRPr="00FF3249">
              <w:rPr>
                <w:rFonts w:ascii="Times New Roman" w:hAnsi="Times New Roman" w:cs="Times New Roman"/>
                <w:sz w:val="24"/>
                <w:szCs w:val="24"/>
              </w:rPr>
              <w:t xml:space="preserve">List the types of MS4 infrastructure in your town that require inspection but </w:t>
            </w:r>
            <w:r>
              <w:rPr>
                <w:rFonts w:ascii="Times New Roman" w:hAnsi="Times New Roman" w:cs="Times New Roman"/>
                <w:sz w:val="24"/>
                <w:szCs w:val="24"/>
              </w:rPr>
              <w:t>are</w:t>
            </w:r>
            <w:r w:rsidRPr="00FF3249">
              <w:rPr>
                <w:rFonts w:ascii="Times New Roman" w:hAnsi="Times New Roman" w:cs="Times New Roman"/>
                <w:sz w:val="24"/>
                <w:szCs w:val="24"/>
              </w:rPr>
              <w:t xml:space="preserve"> not noted above in items 1-5</w:t>
            </w:r>
            <w:r>
              <w:rPr>
                <w:rFonts w:ascii="Times New Roman" w:hAnsi="Times New Roman" w:cs="Times New Roman"/>
                <w:sz w:val="24"/>
                <w:szCs w:val="24"/>
              </w:rPr>
              <w:t>.  D</w:t>
            </w:r>
            <w:r w:rsidRPr="00FF3249">
              <w:rPr>
                <w:rFonts w:ascii="Times New Roman" w:hAnsi="Times New Roman" w:cs="Times New Roman"/>
                <w:sz w:val="24"/>
                <w:szCs w:val="24"/>
              </w:rPr>
              <w:t xml:space="preserve">escribe when and how you conduct inspections of this infrastructure, and the criteria used to determine when they need to be </w:t>
            </w:r>
            <w:r>
              <w:rPr>
                <w:rFonts w:ascii="Times New Roman" w:hAnsi="Times New Roman" w:cs="Times New Roman"/>
                <w:sz w:val="24"/>
                <w:szCs w:val="24"/>
              </w:rPr>
              <w:t xml:space="preserve">maintained and/or </w:t>
            </w:r>
            <w:r w:rsidRPr="00FF3249">
              <w:rPr>
                <w:rFonts w:ascii="Times New Roman" w:hAnsi="Times New Roman" w:cs="Times New Roman"/>
                <w:sz w:val="24"/>
                <w:szCs w:val="24"/>
              </w:rPr>
              <w:t>cleaned.</w:t>
            </w:r>
          </w:p>
        </w:tc>
      </w:tr>
      <w:tr w:rsidR="005738A4" w:rsidRPr="00FF3249" w14:paraId="50287D70" w14:textId="77777777" w:rsidTr="00307D6B">
        <w:trPr>
          <w:trHeight w:val="480"/>
        </w:trPr>
        <w:tc>
          <w:tcPr>
            <w:tcW w:w="5000" w:type="pct"/>
            <w:shd w:val="clear" w:color="auto" w:fill="auto"/>
          </w:tcPr>
          <w:p w14:paraId="6FEA93F9" w14:textId="77777777" w:rsidR="005738A4" w:rsidRPr="00536BF6" w:rsidRDefault="005738A4" w:rsidP="00307D6B">
            <w:pPr>
              <w:pStyle w:val="paragraph"/>
              <w:spacing w:before="0" w:beforeAutospacing="0" w:after="0" w:afterAutospacing="0"/>
              <w:textAlignment w:val="baseline"/>
              <w:rPr>
                <w:rStyle w:val="normaltextrun"/>
              </w:rPr>
            </w:pPr>
          </w:p>
          <w:p w14:paraId="7AFBE776" w14:textId="1580A806" w:rsidR="005738A4" w:rsidRDefault="0015401D" w:rsidP="00090B02">
            <w:pPr>
              <w:pStyle w:val="paragraph"/>
              <w:spacing w:before="0" w:beforeAutospacing="0" w:after="0" w:afterAutospacing="0"/>
              <w:ind w:left="690"/>
              <w:rPr>
                <w:rStyle w:val="normaltextrun"/>
              </w:rPr>
            </w:pPr>
            <w:r>
              <w:rPr>
                <w:rStyle w:val="normaltextrun"/>
              </w:rPr>
              <w:t xml:space="preserve">Manufactured Treatment Devices, yearly inspection cleaning as per manufacturers plan, sub –surface systems, look for erosion, settling, </w:t>
            </w:r>
            <w:proofErr w:type="spellStart"/>
            <w:r>
              <w:rPr>
                <w:rStyle w:val="normaltextrun"/>
              </w:rPr>
              <w:t>cavatations</w:t>
            </w:r>
            <w:proofErr w:type="spellEnd"/>
            <w:r>
              <w:rPr>
                <w:rStyle w:val="normaltextrun"/>
              </w:rPr>
              <w:t xml:space="preserve">, check inlets </w:t>
            </w:r>
            <w:r w:rsidR="001C5250">
              <w:rPr>
                <w:rStyle w:val="normaltextrun"/>
              </w:rPr>
              <w:t>they drain to and look for discoloration, soil etc.</w:t>
            </w:r>
          </w:p>
          <w:p w14:paraId="67262367" w14:textId="77777777" w:rsidR="00090B02" w:rsidRDefault="00090B02" w:rsidP="00090B02">
            <w:pPr>
              <w:pStyle w:val="paragraph"/>
              <w:spacing w:before="0" w:beforeAutospacing="0" w:after="0" w:afterAutospacing="0"/>
              <w:ind w:left="690"/>
            </w:pPr>
          </w:p>
          <w:p w14:paraId="6BC77572" w14:textId="77777777" w:rsidR="00090B02" w:rsidRDefault="00090B02" w:rsidP="00090B02">
            <w:pPr>
              <w:pStyle w:val="paragraph"/>
              <w:spacing w:before="0" w:beforeAutospacing="0" w:after="0" w:afterAutospacing="0"/>
              <w:ind w:left="690"/>
            </w:pPr>
          </w:p>
          <w:p w14:paraId="13CDCF88" w14:textId="77777777" w:rsidR="00090B02" w:rsidRDefault="00090B02" w:rsidP="00090B02">
            <w:pPr>
              <w:pStyle w:val="paragraph"/>
              <w:spacing w:before="0" w:beforeAutospacing="0" w:after="0" w:afterAutospacing="0"/>
              <w:ind w:left="690"/>
            </w:pPr>
          </w:p>
          <w:p w14:paraId="4F619197" w14:textId="77777777" w:rsidR="00090B02" w:rsidRDefault="00090B02" w:rsidP="00090B02">
            <w:pPr>
              <w:pStyle w:val="paragraph"/>
              <w:spacing w:before="0" w:beforeAutospacing="0" w:after="0" w:afterAutospacing="0"/>
              <w:ind w:left="690"/>
            </w:pPr>
          </w:p>
          <w:p w14:paraId="3E5EA68E" w14:textId="77777777" w:rsidR="00090B02" w:rsidRPr="00FF3249" w:rsidRDefault="00090B02" w:rsidP="00090B02">
            <w:pPr>
              <w:pStyle w:val="paragraph"/>
              <w:spacing w:before="0" w:beforeAutospacing="0" w:after="0" w:afterAutospacing="0"/>
              <w:ind w:left="690"/>
              <w:rPr>
                <w:i/>
                <w:iCs/>
              </w:rPr>
            </w:pPr>
          </w:p>
        </w:tc>
      </w:tr>
      <w:tr w:rsidR="005738A4" w:rsidRPr="00FF3249" w14:paraId="599A26A5" w14:textId="77777777" w:rsidTr="00307D6B">
        <w:trPr>
          <w:trHeight w:val="480"/>
        </w:trPr>
        <w:tc>
          <w:tcPr>
            <w:tcW w:w="5000" w:type="pct"/>
            <w:shd w:val="clear" w:color="auto" w:fill="E8E8E8" w:themeFill="background2"/>
          </w:tcPr>
          <w:p w14:paraId="3C610216" w14:textId="77777777" w:rsidR="005738A4" w:rsidRPr="00FF3249" w:rsidRDefault="005738A4" w:rsidP="005738A4">
            <w:pPr>
              <w:pStyle w:val="ListParagraph"/>
              <w:numPr>
                <w:ilvl w:val="0"/>
                <w:numId w:val="5"/>
              </w:numPr>
              <w:spacing w:line="240" w:lineRule="auto"/>
              <w:contextualSpacing w:val="0"/>
              <w:rPr>
                <w:rFonts w:ascii="Times New Roman" w:eastAsiaTheme="minorEastAsia" w:hAnsi="Times New Roman" w:cs="Times New Roman"/>
                <w:b/>
                <w:sz w:val="24"/>
                <w:szCs w:val="24"/>
              </w:rPr>
            </w:pPr>
            <w:proofErr w:type="spellStart"/>
            <w:r w:rsidRPr="00FF3249">
              <w:rPr>
                <w:rFonts w:ascii="Times New Roman" w:hAnsi="Times New Roman" w:cs="Times New Roman"/>
                <w:b/>
                <w:bCs/>
                <w:sz w:val="24"/>
                <w:szCs w:val="24"/>
              </w:rPr>
              <w:lastRenderedPageBreak/>
              <w:t>Stormwater</w:t>
            </w:r>
            <w:proofErr w:type="spellEnd"/>
            <w:r w:rsidRPr="00FF3249">
              <w:rPr>
                <w:rFonts w:ascii="Times New Roman" w:hAnsi="Times New Roman" w:cs="Times New Roman"/>
                <w:b/>
                <w:bCs/>
                <w:sz w:val="24"/>
                <w:szCs w:val="24"/>
              </w:rPr>
              <w:t xml:space="preserve"> Facilities Not Owned or Operated by the Municipality</w:t>
            </w:r>
          </w:p>
          <w:p w14:paraId="7099DC02" w14:textId="77777777" w:rsidR="005738A4" w:rsidRPr="007358CE" w:rsidRDefault="005738A4" w:rsidP="00307D6B">
            <w:pPr>
              <w:pStyle w:val="ListParagraph"/>
              <w:rPr>
                <w:rFonts w:ascii="Times New Roman" w:hAnsi="Times New Roman" w:cs="Times New Roman"/>
                <w:sz w:val="24"/>
                <w:szCs w:val="24"/>
              </w:rPr>
            </w:pPr>
            <w:r w:rsidRPr="41CAA99A">
              <w:rPr>
                <w:rFonts w:ascii="Times New Roman" w:hAnsi="Times New Roman" w:cs="Times New Roman"/>
                <w:sz w:val="24"/>
                <w:szCs w:val="24"/>
              </w:rPr>
              <w:t xml:space="preserve">Describe your program for ensuring adequate long-term cleaning, operation, and maintenance of </w:t>
            </w:r>
            <w:proofErr w:type="spellStart"/>
            <w:r w:rsidRPr="41CAA99A">
              <w:rPr>
                <w:rFonts w:ascii="Times New Roman" w:hAnsi="Times New Roman" w:cs="Times New Roman"/>
                <w:sz w:val="24"/>
                <w:szCs w:val="24"/>
              </w:rPr>
              <w:t>stormwater</w:t>
            </w:r>
            <w:proofErr w:type="spellEnd"/>
            <w:r w:rsidRPr="41CAA99A">
              <w:rPr>
                <w:rFonts w:ascii="Times New Roman" w:hAnsi="Times New Roman" w:cs="Times New Roman"/>
                <w:sz w:val="24"/>
                <w:szCs w:val="24"/>
              </w:rPr>
              <w:t xml:space="preserve"> facilities not owned or operated by the municipality. This should include your plan for ensuring annual inspections are being done on these private properties</w:t>
            </w:r>
            <w:r w:rsidRPr="2E677B57">
              <w:rPr>
                <w:rFonts w:ascii="Times New Roman" w:hAnsi="Times New Roman" w:cs="Times New Roman"/>
                <w:sz w:val="24"/>
                <w:szCs w:val="24"/>
              </w:rPr>
              <w:t xml:space="preserve"> and describe how you record the locations and logs associated with private infrastructure</w:t>
            </w:r>
            <w:r w:rsidRPr="41CAA99A">
              <w:rPr>
                <w:rFonts w:ascii="Times New Roman" w:hAnsi="Times New Roman" w:cs="Times New Roman"/>
                <w:sz w:val="24"/>
                <w:szCs w:val="24"/>
              </w:rPr>
              <w:t xml:space="preserve">. </w:t>
            </w:r>
          </w:p>
        </w:tc>
      </w:tr>
      <w:tr w:rsidR="005738A4" w:rsidRPr="00FF3249" w14:paraId="0AD9F84C" w14:textId="77777777" w:rsidTr="00307D6B">
        <w:trPr>
          <w:trHeight w:val="480"/>
        </w:trPr>
        <w:tc>
          <w:tcPr>
            <w:tcW w:w="5000" w:type="pct"/>
            <w:shd w:val="clear" w:color="auto" w:fill="auto"/>
          </w:tcPr>
          <w:p w14:paraId="53EEDD94" w14:textId="77777777" w:rsidR="005738A4" w:rsidRDefault="005738A4" w:rsidP="00090B02">
            <w:pPr>
              <w:pStyle w:val="paragraph"/>
              <w:spacing w:before="0" w:beforeAutospacing="0" w:after="0" w:afterAutospacing="0"/>
              <w:ind w:left="690"/>
              <w:rPr>
                <w:rStyle w:val="normaltextrun"/>
                <w:i/>
                <w:iCs/>
              </w:rPr>
            </w:pPr>
          </w:p>
          <w:p w14:paraId="4FF79550" w14:textId="55C9CE66" w:rsidR="00090B02" w:rsidRDefault="001C5250" w:rsidP="00090B02">
            <w:pPr>
              <w:pStyle w:val="paragraph"/>
              <w:spacing w:before="0" w:beforeAutospacing="0" w:after="0" w:afterAutospacing="0"/>
              <w:ind w:left="690"/>
              <w:rPr>
                <w:rStyle w:val="normaltextrun"/>
                <w:iCs/>
              </w:rPr>
            </w:pPr>
            <w:r>
              <w:rPr>
                <w:rStyle w:val="normaltextrun"/>
                <w:iCs/>
              </w:rPr>
              <w:t>Yearly inspections of detention, retention, sub-surface and MTD’s, Notifications made tom property owner by Code Enforcement. If other repairs are required such as fence, security or other documents are utilized in court.</w:t>
            </w:r>
          </w:p>
          <w:p w14:paraId="5F9D9341" w14:textId="77777777" w:rsidR="00090B02" w:rsidRDefault="00090B02" w:rsidP="00090B02">
            <w:pPr>
              <w:pStyle w:val="paragraph"/>
              <w:spacing w:before="0" w:beforeAutospacing="0" w:after="0" w:afterAutospacing="0"/>
              <w:ind w:left="690"/>
              <w:rPr>
                <w:rStyle w:val="normaltextrun"/>
                <w:iCs/>
              </w:rPr>
            </w:pPr>
          </w:p>
          <w:p w14:paraId="630D8D86" w14:textId="77777777" w:rsidR="00090B02" w:rsidRDefault="00090B02" w:rsidP="00090B02">
            <w:pPr>
              <w:pStyle w:val="paragraph"/>
              <w:spacing w:before="0" w:beforeAutospacing="0" w:after="0" w:afterAutospacing="0"/>
              <w:ind w:left="690"/>
              <w:rPr>
                <w:rStyle w:val="normaltextrun"/>
                <w:iCs/>
              </w:rPr>
            </w:pPr>
          </w:p>
          <w:p w14:paraId="57A89721" w14:textId="77777777" w:rsidR="00090B02" w:rsidRDefault="00090B02" w:rsidP="00090B02">
            <w:pPr>
              <w:pStyle w:val="paragraph"/>
              <w:spacing w:before="0" w:beforeAutospacing="0" w:after="0" w:afterAutospacing="0"/>
              <w:ind w:left="690"/>
              <w:rPr>
                <w:rStyle w:val="normaltextrun"/>
                <w:iCs/>
              </w:rPr>
            </w:pPr>
          </w:p>
          <w:p w14:paraId="081D8A83" w14:textId="77777777" w:rsidR="00090B02" w:rsidRDefault="00090B02" w:rsidP="00090B02">
            <w:pPr>
              <w:pStyle w:val="paragraph"/>
              <w:spacing w:before="0" w:beforeAutospacing="0" w:after="0" w:afterAutospacing="0"/>
              <w:ind w:left="690"/>
              <w:rPr>
                <w:rStyle w:val="normaltextrun"/>
                <w:iCs/>
              </w:rPr>
            </w:pPr>
          </w:p>
          <w:p w14:paraId="657CE47C" w14:textId="77777777" w:rsidR="00090B02" w:rsidRDefault="00090B02" w:rsidP="00090B02">
            <w:pPr>
              <w:pStyle w:val="paragraph"/>
              <w:spacing w:before="0" w:beforeAutospacing="0" w:after="0" w:afterAutospacing="0"/>
              <w:ind w:left="690"/>
              <w:rPr>
                <w:rStyle w:val="normaltextrun"/>
                <w:iCs/>
              </w:rPr>
            </w:pPr>
          </w:p>
          <w:p w14:paraId="2316A4AF" w14:textId="77777777" w:rsidR="00090B02" w:rsidRDefault="00090B02" w:rsidP="00090B02">
            <w:pPr>
              <w:pStyle w:val="paragraph"/>
              <w:spacing w:before="0" w:beforeAutospacing="0" w:after="0" w:afterAutospacing="0"/>
              <w:ind w:left="690"/>
              <w:rPr>
                <w:rStyle w:val="normaltextrun"/>
                <w:iCs/>
              </w:rPr>
            </w:pPr>
          </w:p>
          <w:p w14:paraId="64602629" w14:textId="77777777" w:rsidR="00090B02" w:rsidRDefault="00090B02" w:rsidP="00090B02">
            <w:pPr>
              <w:pStyle w:val="paragraph"/>
              <w:spacing w:before="0" w:beforeAutospacing="0" w:after="0" w:afterAutospacing="0"/>
              <w:ind w:left="690"/>
              <w:rPr>
                <w:rStyle w:val="normaltextrun"/>
                <w:iCs/>
              </w:rPr>
            </w:pPr>
          </w:p>
          <w:p w14:paraId="6CD865B8" w14:textId="77777777" w:rsidR="00090B02" w:rsidRDefault="00090B02" w:rsidP="00090B02">
            <w:pPr>
              <w:pStyle w:val="paragraph"/>
              <w:spacing w:before="0" w:beforeAutospacing="0" w:after="0" w:afterAutospacing="0"/>
              <w:ind w:left="690"/>
              <w:rPr>
                <w:rStyle w:val="normaltextrun"/>
                <w:iCs/>
              </w:rPr>
            </w:pPr>
          </w:p>
          <w:p w14:paraId="0FBAAD45" w14:textId="77777777" w:rsidR="00090B02" w:rsidRDefault="00090B02" w:rsidP="00090B02">
            <w:pPr>
              <w:pStyle w:val="paragraph"/>
              <w:spacing w:before="0" w:beforeAutospacing="0" w:after="0" w:afterAutospacing="0"/>
              <w:ind w:left="690"/>
              <w:rPr>
                <w:rStyle w:val="normaltextrun"/>
                <w:iCs/>
              </w:rPr>
            </w:pPr>
          </w:p>
          <w:p w14:paraId="1AB78F26" w14:textId="77777777" w:rsidR="00090B02" w:rsidRDefault="00090B02" w:rsidP="00090B02">
            <w:pPr>
              <w:pStyle w:val="paragraph"/>
              <w:spacing w:before="0" w:beforeAutospacing="0" w:after="0" w:afterAutospacing="0"/>
              <w:ind w:left="690"/>
              <w:rPr>
                <w:rStyle w:val="normaltextrun"/>
                <w:iCs/>
              </w:rPr>
            </w:pPr>
          </w:p>
          <w:p w14:paraId="5B00B921" w14:textId="77777777" w:rsidR="00090B02" w:rsidRDefault="00090B02" w:rsidP="00090B02">
            <w:pPr>
              <w:pStyle w:val="paragraph"/>
              <w:spacing w:before="0" w:beforeAutospacing="0" w:after="0" w:afterAutospacing="0"/>
              <w:ind w:left="690"/>
              <w:rPr>
                <w:rStyle w:val="normaltextrun"/>
                <w:iCs/>
              </w:rPr>
            </w:pPr>
          </w:p>
          <w:p w14:paraId="1A2D5CB2" w14:textId="77777777" w:rsidR="00090B02" w:rsidRDefault="00090B02" w:rsidP="00090B02">
            <w:pPr>
              <w:pStyle w:val="paragraph"/>
              <w:spacing w:before="0" w:beforeAutospacing="0" w:after="0" w:afterAutospacing="0"/>
              <w:ind w:left="690"/>
              <w:rPr>
                <w:rStyle w:val="normaltextrun"/>
                <w:iCs/>
              </w:rPr>
            </w:pPr>
          </w:p>
          <w:p w14:paraId="0170D880" w14:textId="77777777" w:rsidR="00090B02" w:rsidRDefault="00090B02" w:rsidP="00090B02">
            <w:pPr>
              <w:pStyle w:val="paragraph"/>
              <w:spacing w:before="0" w:beforeAutospacing="0" w:after="0" w:afterAutospacing="0"/>
              <w:ind w:left="690"/>
              <w:rPr>
                <w:rStyle w:val="normaltextrun"/>
                <w:iCs/>
              </w:rPr>
            </w:pPr>
          </w:p>
          <w:p w14:paraId="4B49F177" w14:textId="77777777" w:rsidR="00090B02" w:rsidRDefault="00090B02" w:rsidP="00090B02">
            <w:pPr>
              <w:pStyle w:val="paragraph"/>
              <w:spacing w:before="0" w:beforeAutospacing="0" w:after="0" w:afterAutospacing="0"/>
              <w:ind w:left="690"/>
              <w:rPr>
                <w:rStyle w:val="normaltextrun"/>
                <w:iCs/>
              </w:rPr>
            </w:pPr>
          </w:p>
          <w:p w14:paraId="07DF3C8F" w14:textId="77777777" w:rsidR="00090B02" w:rsidRDefault="00090B02" w:rsidP="00090B02">
            <w:pPr>
              <w:pStyle w:val="paragraph"/>
              <w:spacing w:before="0" w:beforeAutospacing="0" w:after="0" w:afterAutospacing="0"/>
              <w:ind w:left="690"/>
              <w:rPr>
                <w:rStyle w:val="normaltextrun"/>
                <w:iCs/>
              </w:rPr>
            </w:pPr>
          </w:p>
          <w:p w14:paraId="470CD683" w14:textId="77777777" w:rsidR="00090B02" w:rsidRDefault="00090B02" w:rsidP="00090B02">
            <w:pPr>
              <w:pStyle w:val="paragraph"/>
              <w:spacing w:before="0" w:beforeAutospacing="0" w:after="0" w:afterAutospacing="0"/>
              <w:ind w:left="690"/>
              <w:rPr>
                <w:rStyle w:val="normaltextrun"/>
                <w:iCs/>
              </w:rPr>
            </w:pPr>
          </w:p>
          <w:p w14:paraId="37EA23DB" w14:textId="77777777" w:rsidR="00090B02" w:rsidRDefault="00090B02" w:rsidP="00090B02">
            <w:pPr>
              <w:pStyle w:val="paragraph"/>
              <w:spacing w:before="0" w:beforeAutospacing="0" w:after="0" w:afterAutospacing="0"/>
              <w:ind w:left="690"/>
              <w:rPr>
                <w:rStyle w:val="normaltextrun"/>
                <w:iCs/>
              </w:rPr>
            </w:pPr>
          </w:p>
          <w:p w14:paraId="1E6EDB02" w14:textId="77777777" w:rsidR="00090B02" w:rsidRDefault="00090B02" w:rsidP="00090B02">
            <w:pPr>
              <w:pStyle w:val="paragraph"/>
              <w:spacing w:before="0" w:beforeAutospacing="0" w:after="0" w:afterAutospacing="0"/>
              <w:ind w:left="690"/>
              <w:rPr>
                <w:rStyle w:val="normaltextrun"/>
                <w:iCs/>
              </w:rPr>
            </w:pPr>
          </w:p>
          <w:p w14:paraId="030A1B94" w14:textId="77777777" w:rsidR="00090B02" w:rsidRDefault="00090B02" w:rsidP="00090B02">
            <w:pPr>
              <w:pStyle w:val="paragraph"/>
              <w:spacing w:before="0" w:beforeAutospacing="0" w:after="0" w:afterAutospacing="0"/>
              <w:ind w:left="690"/>
              <w:rPr>
                <w:rStyle w:val="normaltextrun"/>
                <w:iCs/>
              </w:rPr>
            </w:pPr>
          </w:p>
          <w:p w14:paraId="1DEF92A8" w14:textId="77777777" w:rsidR="00090B02" w:rsidRPr="00CD1F39" w:rsidRDefault="00090B02" w:rsidP="00090B02">
            <w:pPr>
              <w:pStyle w:val="paragraph"/>
              <w:spacing w:before="0" w:beforeAutospacing="0" w:after="0" w:afterAutospacing="0"/>
              <w:ind w:left="690"/>
              <w:rPr>
                <w:rStyle w:val="normaltextrun"/>
                <w:iCs/>
              </w:rPr>
            </w:pPr>
          </w:p>
        </w:tc>
      </w:tr>
      <w:tr w:rsidR="005738A4" w14:paraId="0BA40574" w14:textId="77777777" w:rsidTr="00307D6B">
        <w:trPr>
          <w:trHeight w:val="480"/>
        </w:trPr>
        <w:tc>
          <w:tcPr>
            <w:tcW w:w="5000" w:type="pct"/>
            <w:shd w:val="clear" w:color="auto" w:fill="E8E8E8" w:themeFill="background2"/>
          </w:tcPr>
          <w:p w14:paraId="6717371A" w14:textId="77777777" w:rsidR="005738A4" w:rsidRPr="00CD1F39" w:rsidRDefault="005738A4" w:rsidP="00CD1F39">
            <w:pPr>
              <w:pStyle w:val="ListParagraph"/>
              <w:numPr>
                <w:ilvl w:val="0"/>
                <w:numId w:val="5"/>
              </w:numPr>
              <w:spacing w:line="240" w:lineRule="auto"/>
              <w:contextualSpacing w:val="0"/>
              <w:rPr>
                <w:rFonts w:ascii="Times New Roman" w:hAnsi="Times New Roman" w:cs="Times New Roman"/>
                <w:b/>
                <w:bCs/>
                <w:sz w:val="24"/>
                <w:szCs w:val="24"/>
              </w:rPr>
            </w:pPr>
            <w:r w:rsidRPr="00CD1F39">
              <w:rPr>
                <w:rFonts w:ascii="Times New Roman" w:hAnsi="Times New Roman" w:cs="Times New Roman"/>
                <w:b/>
                <w:bCs/>
                <w:sz w:val="24"/>
                <w:szCs w:val="24"/>
              </w:rPr>
              <w:t>Infrastructure Records</w:t>
            </w:r>
          </w:p>
          <w:p w14:paraId="00A9C2D5" w14:textId="62E8BE57" w:rsidR="005738A4" w:rsidRPr="00CD1F39" w:rsidRDefault="005738A4" w:rsidP="00CD1F39">
            <w:pPr>
              <w:pStyle w:val="ListParagraph"/>
              <w:spacing w:line="240" w:lineRule="auto"/>
              <w:contextualSpacing w:val="0"/>
              <w:rPr>
                <w:rFonts w:eastAsia="Arial"/>
              </w:rPr>
            </w:pPr>
            <w:r w:rsidRPr="00CD1F39">
              <w:rPr>
                <w:rFonts w:ascii="Times New Roman" w:hAnsi="Times New Roman" w:cs="Times New Roman"/>
                <w:sz w:val="24"/>
                <w:szCs w:val="24"/>
              </w:rPr>
              <w:t xml:space="preserve">Indicate the location of records related to </w:t>
            </w:r>
            <w:proofErr w:type="spellStart"/>
            <w:r w:rsidRPr="00CD1F39">
              <w:rPr>
                <w:rFonts w:ascii="Times New Roman" w:hAnsi="Times New Roman" w:cs="Times New Roman"/>
                <w:sz w:val="24"/>
                <w:szCs w:val="24"/>
              </w:rPr>
              <w:t>stormwater</w:t>
            </w:r>
            <w:proofErr w:type="spellEnd"/>
            <w:r w:rsidRPr="00CD1F39">
              <w:rPr>
                <w:rFonts w:ascii="Times New Roman" w:hAnsi="Times New Roman" w:cs="Times New Roman"/>
                <w:sz w:val="24"/>
                <w:szCs w:val="24"/>
              </w:rPr>
              <w:t xml:space="preserve"> infrastructure inspection, cleaning, maintenance, and repair activities.</w:t>
            </w:r>
          </w:p>
        </w:tc>
      </w:tr>
      <w:tr w:rsidR="005738A4" w14:paraId="22AB502D" w14:textId="77777777" w:rsidTr="00307D6B">
        <w:trPr>
          <w:trHeight w:val="480"/>
        </w:trPr>
        <w:tc>
          <w:tcPr>
            <w:tcW w:w="5000" w:type="pct"/>
            <w:shd w:val="clear" w:color="auto" w:fill="auto"/>
          </w:tcPr>
          <w:p w14:paraId="2E71DCBA" w14:textId="77777777" w:rsidR="005738A4" w:rsidRDefault="005738A4" w:rsidP="00307D6B">
            <w:pPr>
              <w:pStyle w:val="paragraph"/>
              <w:spacing w:after="0" w:afterAutospacing="0"/>
              <w:rPr>
                <w:rStyle w:val="normaltextrun"/>
                <w:i/>
                <w:iCs/>
              </w:rPr>
            </w:pPr>
          </w:p>
          <w:p w14:paraId="6EC3B2CC" w14:textId="6F8B3201" w:rsidR="00090B02" w:rsidRPr="001C5250" w:rsidRDefault="001C5250" w:rsidP="00307D6B">
            <w:pPr>
              <w:pStyle w:val="paragraph"/>
              <w:spacing w:before="0" w:beforeAutospacing="0" w:after="0" w:afterAutospacing="0"/>
              <w:rPr>
                <w:rStyle w:val="normaltextrun"/>
                <w:iCs/>
              </w:rPr>
            </w:pPr>
            <w:proofErr w:type="spellStart"/>
            <w:r w:rsidRPr="001C5250">
              <w:rPr>
                <w:rStyle w:val="normaltextrun"/>
                <w:iCs/>
              </w:rPr>
              <w:t>Woodlynne</w:t>
            </w:r>
            <w:proofErr w:type="spellEnd"/>
            <w:r w:rsidRPr="001C5250">
              <w:rPr>
                <w:rStyle w:val="normaltextrun"/>
                <w:iCs/>
              </w:rPr>
              <w:t xml:space="preserve"> DPW Office</w:t>
            </w:r>
          </w:p>
          <w:p w14:paraId="31DA7889" w14:textId="77777777" w:rsidR="00090B02" w:rsidRDefault="00090B02" w:rsidP="00307D6B">
            <w:pPr>
              <w:pStyle w:val="paragraph"/>
              <w:spacing w:before="0" w:beforeAutospacing="0" w:after="0" w:afterAutospacing="0"/>
              <w:rPr>
                <w:rStyle w:val="normaltextrun"/>
                <w:i/>
                <w:iCs/>
              </w:rPr>
            </w:pPr>
          </w:p>
          <w:p w14:paraId="62B93C9C" w14:textId="77777777" w:rsidR="00090B02" w:rsidRDefault="00090B02" w:rsidP="00307D6B">
            <w:pPr>
              <w:pStyle w:val="paragraph"/>
              <w:spacing w:before="0" w:beforeAutospacing="0" w:after="0" w:afterAutospacing="0"/>
              <w:rPr>
                <w:rStyle w:val="normaltextrun"/>
                <w:i/>
                <w:iCs/>
              </w:rPr>
            </w:pPr>
          </w:p>
          <w:p w14:paraId="610BFC7A" w14:textId="77777777" w:rsidR="00090B02" w:rsidRDefault="00090B02" w:rsidP="00307D6B">
            <w:pPr>
              <w:pStyle w:val="paragraph"/>
              <w:spacing w:before="0" w:beforeAutospacing="0" w:after="0" w:afterAutospacing="0"/>
              <w:rPr>
                <w:rStyle w:val="normaltextrun"/>
                <w:i/>
                <w:iCs/>
              </w:rPr>
            </w:pPr>
          </w:p>
          <w:p w14:paraId="2FD1E783" w14:textId="77777777" w:rsidR="00090B02" w:rsidRDefault="00090B02" w:rsidP="00307D6B">
            <w:pPr>
              <w:pStyle w:val="paragraph"/>
              <w:spacing w:before="0" w:beforeAutospacing="0" w:after="0" w:afterAutospacing="0"/>
              <w:rPr>
                <w:rStyle w:val="normaltextrun"/>
                <w:i/>
                <w:iCs/>
              </w:rPr>
            </w:pPr>
          </w:p>
        </w:tc>
      </w:tr>
    </w:tbl>
    <w:p w14:paraId="212FA20B" w14:textId="77777777" w:rsidR="005738A4" w:rsidRPr="00FF3249" w:rsidRDefault="005738A4" w:rsidP="005738A4">
      <w:pPr>
        <w:rPr>
          <w:rFonts w:ascii="Times New Roman" w:hAnsi="Times New Roman" w:cs="Times New Roman"/>
          <w:b/>
          <w:sz w:val="28"/>
          <w:szCs w:val="28"/>
        </w:rPr>
      </w:pPr>
    </w:p>
    <w:p w14:paraId="3B6855B7" w14:textId="77777777" w:rsidR="005738A4" w:rsidRDefault="005738A4" w:rsidP="005738A4">
      <w:pPr>
        <w:rPr>
          <w:rFonts w:ascii="Times New Roman" w:eastAsiaTheme="majorEastAsia" w:hAnsi="Times New Roman" w:cs="Times New Roman"/>
          <w:b/>
          <w:bCs/>
          <w:sz w:val="28"/>
          <w:szCs w:val="28"/>
        </w:rPr>
      </w:pPr>
      <w:r>
        <w:rPr>
          <w:rFonts w:ascii="Times New Roman" w:hAnsi="Times New Roman" w:cs="Times New Roman"/>
          <w:b/>
          <w:bCs/>
          <w:sz w:val="28"/>
          <w:szCs w:val="28"/>
        </w:rPr>
        <w:br w:type="page"/>
      </w:r>
    </w:p>
    <w:p w14:paraId="2CAD1F87" w14:textId="77777777" w:rsidR="005738A4" w:rsidRPr="00B325E4" w:rsidRDefault="005738A4" w:rsidP="005738A4">
      <w:pPr>
        <w:pStyle w:val="Heading1"/>
        <w:jc w:val="center"/>
        <w:rPr>
          <w:rFonts w:ascii="Times New Roman" w:hAnsi="Times New Roman" w:cs="Times New Roman"/>
          <w:b/>
          <w:bCs/>
          <w:color w:val="auto"/>
          <w:sz w:val="28"/>
          <w:szCs w:val="28"/>
        </w:rPr>
      </w:pPr>
      <w:bookmarkStart w:id="8" w:name="_Toc1090946928"/>
      <w:r w:rsidRPr="41CAA99A">
        <w:rPr>
          <w:rFonts w:ascii="Times New Roman" w:hAnsi="Times New Roman" w:cs="Times New Roman"/>
          <w:b/>
          <w:bCs/>
          <w:color w:val="auto"/>
          <w:sz w:val="28"/>
          <w:szCs w:val="28"/>
        </w:rPr>
        <w:lastRenderedPageBreak/>
        <w:t>Form 8 –</w:t>
      </w:r>
      <w:r>
        <w:rPr>
          <w:rFonts w:ascii="Times New Roman" w:hAnsi="Times New Roman" w:cs="Times New Roman"/>
          <w:b/>
          <w:bCs/>
          <w:color w:val="auto"/>
          <w:sz w:val="28"/>
          <w:szCs w:val="28"/>
        </w:rPr>
        <w:t xml:space="preserve"> Community-wide Measures</w:t>
      </w:r>
      <w:bookmarkEnd w:id="8"/>
    </w:p>
    <w:p w14:paraId="089F53EA" w14:textId="77777777" w:rsidR="005738A4" w:rsidRPr="00FF3249" w:rsidRDefault="005738A4" w:rsidP="005738A4">
      <w:pPr>
        <w:jc w:val="center"/>
        <w:rPr>
          <w:rFonts w:ascii="Times New Roman" w:hAnsi="Times New Roman" w:cs="Times New Roman"/>
          <w:sz w:val="16"/>
          <w:szCs w:val="16"/>
        </w:rPr>
      </w:pPr>
      <w:r>
        <w:rPr>
          <w:rFonts w:ascii="Times New Roman" w:hAnsi="Times New Roman" w:cs="Times New Roman"/>
          <w:b/>
          <w:bCs/>
          <w:i/>
          <w:iCs/>
        </w:rPr>
        <w:t xml:space="preserve">Part </w:t>
      </w:r>
      <w:r w:rsidRPr="00FF3249">
        <w:rPr>
          <w:rFonts w:ascii="Times New Roman" w:hAnsi="Times New Roman" w:cs="Times New Roman"/>
          <w:b/>
          <w:bCs/>
          <w:i/>
          <w:iCs/>
        </w:rPr>
        <w:t>IV.F.2.</w:t>
      </w:r>
    </w:p>
    <w:tbl>
      <w:tblPr>
        <w:tblStyle w:val="TableGrid"/>
        <w:tblW w:w="5000" w:type="pct"/>
        <w:tblLook w:val="04A0" w:firstRow="1" w:lastRow="0" w:firstColumn="1" w:lastColumn="0" w:noHBand="0" w:noVBand="1"/>
      </w:tblPr>
      <w:tblGrid>
        <w:gridCol w:w="9350"/>
      </w:tblGrid>
      <w:tr w:rsidR="005738A4" w:rsidRPr="00FF3249" w14:paraId="566BE844" w14:textId="77777777" w:rsidTr="00307D6B">
        <w:trPr>
          <w:trHeight w:val="827"/>
        </w:trPr>
        <w:tc>
          <w:tcPr>
            <w:tcW w:w="5000" w:type="pct"/>
            <w:shd w:val="clear" w:color="auto" w:fill="E8E8E8" w:themeFill="background2"/>
          </w:tcPr>
          <w:p w14:paraId="6362F1A0" w14:textId="77777777" w:rsidR="005738A4" w:rsidRPr="00FF3249" w:rsidRDefault="005738A4" w:rsidP="005738A4">
            <w:pPr>
              <w:pStyle w:val="ListParagraph"/>
              <w:numPr>
                <w:ilvl w:val="0"/>
                <w:numId w:val="6"/>
              </w:numPr>
              <w:spacing w:line="240" w:lineRule="auto"/>
              <w:contextualSpacing w:val="0"/>
              <w:rPr>
                <w:rFonts w:ascii="Times New Roman" w:hAnsi="Times New Roman" w:cs="Times New Roman"/>
                <w:b/>
                <w:bCs/>
                <w:sz w:val="24"/>
                <w:szCs w:val="24"/>
              </w:rPr>
            </w:pPr>
            <w:r w:rsidRPr="00FF3249">
              <w:rPr>
                <w:rFonts w:ascii="Times New Roman" w:hAnsi="Times New Roman" w:cs="Times New Roman"/>
                <w:b/>
                <w:bCs/>
                <w:sz w:val="24"/>
                <w:szCs w:val="24"/>
              </w:rPr>
              <w:t>Herbicide Application Management</w:t>
            </w:r>
          </w:p>
          <w:p w14:paraId="65DC7B1D" w14:textId="77777777" w:rsidR="005738A4" w:rsidRPr="00FF3249" w:rsidRDefault="005738A4" w:rsidP="00307D6B">
            <w:pPr>
              <w:pStyle w:val="ListParagraph"/>
              <w:spacing w:after="160"/>
              <w:rPr>
                <w:rFonts w:ascii="Times New Roman" w:hAnsi="Times New Roman" w:cs="Times New Roman"/>
              </w:rPr>
            </w:pPr>
            <w:r w:rsidRPr="00FF3249">
              <w:rPr>
                <w:rFonts w:ascii="Times New Roman" w:hAnsi="Times New Roman" w:cs="Times New Roman"/>
                <w:sz w:val="24"/>
                <w:szCs w:val="24"/>
              </w:rPr>
              <w:t>Describe your program for preventing herbicides from being washed into the waters of the State and to prevent erosion caused by de-vegetation.</w:t>
            </w:r>
          </w:p>
        </w:tc>
      </w:tr>
      <w:tr w:rsidR="005738A4" w:rsidRPr="00FF3249" w14:paraId="53E25405" w14:textId="77777777" w:rsidTr="00307D6B">
        <w:trPr>
          <w:trHeight w:val="638"/>
        </w:trPr>
        <w:tc>
          <w:tcPr>
            <w:tcW w:w="5000" w:type="pct"/>
            <w:shd w:val="clear" w:color="auto" w:fill="auto"/>
          </w:tcPr>
          <w:p w14:paraId="04BA65A7" w14:textId="77777777" w:rsidR="005738A4" w:rsidRPr="00FF3249" w:rsidRDefault="005738A4" w:rsidP="00307D6B">
            <w:pPr>
              <w:ind w:left="720"/>
              <w:rPr>
                <w:rFonts w:ascii="Times New Roman" w:hAnsi="Times New Roman" w:cs="Times New Roman"/>
                <w:i/>
                <w:iCs/>
                <w:sz w:val="24"/>
                <w:szCs w:val="24"/>
              </w:rPr>
            </w:pPr>
          </w:p>
          <w:p w14:paraId="6F71E394" w14:textId="620D4548" w:rsidR="005738A4" w:rsidRDefault="001C5250" w:rsidP="00090B02">
            <w:pPr>
              <w:pStyle w:val="paragraph"/>
              <w:spacing w:before="0" w:beforeAutospacing="0" w:after="0" w:afterAutospacing="0"/>
              <w:ind w:left="720"/>
              <w:textAlignment w:val="baseline"/>
            </w:pPr>
            <w:proofErr w:type="spellStart"/>
            <w:r>
              <w:t>Woodlynne</w:t>
            </w:r>
            <w:proofErr w:type="spellEnd"/>
            <w:r>
              <w:t xml:space="preserve"> does not allow herbicides to be sprayed along waterways.</w:t>
            </w:r>
          </w:p>
          <w:p w14:paraId="20EBD861" w14:textId="77777777" w:rsidR="00090B02" w:rsidRDefault="00090B02" w:rsidP="00090B02">
            <w:pPr>
              <w:pStyle w:val="paragraph"/>
              <w:spacing w:before="0" w:beforeAutospacing="0" w:after="0" w:afterAutospacing="0"/>
              <w:ind w:left="720"/>
              <w:textAlignment w:val="baseline"/>
            </w:pPr>
          </w:p>
          <w:p w14:paraId="201AD0D3" w14:textId="77777777" w:rsidR="00090B02" w:rsidRDefault="00090B02" w:rsidP="00090B02">
            <w:pPr>
              <w:pStyle w:val="paragraph"/>
              <w:spacing w:before="0" w:beforeAutospacing="0" w:after="0" w:afterAutospacing="0"/>
              <w:ind w:left="720"/>
              <w:textAlignment w:val="baseline"/>
            </w:pPr>
          </w:p>
          <w:p w14:paraId="425EB658" w14:textId="77777777" w:rsidR="00090B02" w:rsidRDefault="00090B02" w:rsidP="00090B02">
            <w:pPr>
              <w:pStyle w:val="paragraph"/>
              <w:spacing w:before="0" w:beforeAutospacing="0" w:after="0" w:afterAutospacing="0"/>
              <w:ind w:left="720"/>
              <w:textAlignment w:val="baseline"/>
            </w:pPr>
          </w:p>
          <w:p w14:paraId="3FE87521" w14:textId="77777777" w:rsidR="00090B02" w:rsidRPr="00FF3249" w:rsidRDefault="00090B02" w:rsidP="00090B02">
            <w:pPr>
              <w:pStyle w:val="paragraph"/>
              <w:spacing w:before="0" w:beforeAutospacing="0" w:after="0" w:afterAutospacing="0"/>
              <w:ind w:left="720"/>
              <w:textAlignment w:val="baseline"/>
            </w:pPr>
          </w:p>
        </w:tc>
      </w:tr>
      <w:tr w:rsidR="005738A4" w:rsidRPr="00FF3249" w14:paraId="44F86F35" w14:textId="77777777" w:rsidTr="00307D6B">
        <w:trPr>
          <w:trHeight w:val="669"/>
        </w:trPr>
        <w:tc>
          <w:tcPr>
            <w:tcW w:w="5000" w:type="pct"/>
            <w:shd w:val="clear" w:color="auto" w:fill="E8E8E8" w:themeFill="background2"/>
          </w:tcPr>
          <w:p w14:paraId="2CBE2646" w14:textId="77777777" w:rsidR="005738A4" w:rsidRPr="00FF3249" w:rsidRDefault="005738A4" w:rsidP="005738A4">
            <w:pPr>
              <w:pStyle w:val="ListParagraph"/>
              <w:numPr>
                <w:ilvl w:val="0"/>
                <w:numId w:val="6"/>
              </w:numPr>
              <w:spacing w:line="240" w:lineRule="auto"/>
              <w:contextualSpacing w:val="0"/>
              <w:rPr>
                <w:rFonts w:ascii="Times New Roman" w:eastAsiaTheme="minorEastAsia" w:hAnsi="Times New Roman" w:cs="Times New Roman"/>
                <w:b/>
                <w:sz w:val="24"/>
                <w:szCs w:val="24"/>
              </w:rPr>
            </w:pPr>
            <w:r w:rsidRPr="00FF3249">
              <w:rPr>
                <w:rFonts w:ascii="Times New Roman" w:hAnsi="Times New Roman" w:cs="Times New Roman"/>
                <w:b/>
                <w:bCs/>
                <w:sz w:val="24"/>
                <w:szCs w:val="24"/>
              </w:rPr>
              <w:t>Excess Deicing Material Management</w:t>
            </w:r>
          </w:p>
          <w:p w14:paraId="15CF18D5" w14:textId="77777777" w:rsidR="005738A4" w:rsidRPr="00FF3249" w:rsidRDefault="005738A4" w:rsidP="00307D6B">
            <w:pPr>
              <w:pStyle w:val="ListParagraph"/>
              <w:rPr>
                <w:rFonts w:ascii="Times New Roman" w:hAnsi="Times New Roman" w:cs="Times New Roman"/>
                <w:sz w:val="24"/>
                <w:szCs w:val="24"/>
              </w:rPr>
            </w:pPr>
            <w:r w:rsidRPr="00FF3249">
              <w:rPr>
                <w:rFonts w:ascii="Times New Roman" w:hAnsi="Times New Roman" w:cs="Times New Roman"/>
                <w:sz w:val="24"/>
                <w:szCs w:val="24"/>
              </w:rPr>
              <w:t>Describe your program for ensuring that excess salt piles are removed in a timely manner after storm events.</w:t>
            </w:r>
          </w:p>
        </w:tc>
      </w:tr>
      <w:tr w:rsidR="005738A4" w:rsidRPr="00FF3249" w14:paraId="1516BF6B" w14:textId="77777777" w:rsidTr="00307D6B">
        <w:trPr>
          <w:trHeight w:val="669"/>
        </w:trPr>
        <w:tc>
          <w:tcPr>
            <w:tcW w:w="5000" w:type="pct"/>
            <w:shd w:val="clear" w:color="auto" w:fill="auto"/>
          </w:tcPr>
          <w:p w14:paraId="09CF1734" w14:textId="77777777" w:rsidR="005738A4" w:rsidRDefault="005738A4" w:rsidP="00307D6B">
            <w:pPr>
              <w:pStyle w:val="paragraph"/>
              <w:spacing w:before="0" w:beforeAutospacing="0" w:after="0" w:afterAutospacing="0"/>
              <w:ind w:left="720"/>
              <w:textAlignment w:val="baseline"/>
              <w:rPr>
                <w:rStyle w:val="normaltextrun"/>
              </w:rPr>
            </w:pPr>
          </w:p>
          <w:p w14:paraId="259AABE3" w14:textId="77777777" w:rsidR="00090B02" w:rsidRDefault="00090B02" w:rsidP="00307D6B">
            <w:pPr>
              <w:pStyle w:val="paragraph"/>
              <w:spacing w:before="0" w:beforeAutospacing="0" w:after="0" w:afterAutospacing="0"/>
              <w:ind w:left="720"/>
              <w:textAlignment w:val="baseline"/>
              <w:rPr>
                <w:rStyle w:val="normaltextrun"/>
              </w:rPr>
            </w:pPr>
          </w:p>
          <w:p w14:paraId="3A2FFD1D" w14:textId="6D2C488F" w:rsidR="00090B02" w:rsidRDefault="001C5250" w:rsidP="00307D6B">
            <w:pPr>
              <w:pStyle w:val="paragraph"/>
              <w:spacing w:before="0" w:beforeAutospacing="0" w:after="0" w:afterAutospacing="0"/>
              <w:ind w:left="720"/>
              <w:textAlignment w:val="baseline"/>
              <w:rPr>
                <w:rStyle w:val="normaltextrun"/>
              </w:rPr>
            </w:pPr>
            <w:proofErr w:type="spellStart"/>
            <w:r>
              <w:rPr>
                <w:rStyle w:val="normaltextrun"/>
              </w:rPr>
              <w:t>With in</w:t>
            </w:r>
            <w:proofErr w:type="spellEnd"/>
            <w:r>
              <w:rPr>
                <w:rStyle w:val="normaltextrun"/>
              </w:rPr>
              <w:t xml:space="preserve"> 72 hours after the end of a storm event conditions permitting, remove pile of excess salt &amp; de-icing materials that have been deposited during spreading operations on all streets and parking areas owned or operated by </w:t>
            </w:r>
            <w:proofErr w:type="spellStart"/>
            <w:r>
              <w:rPr>
                <w:rStyle w:val="normaltextrun"/>
              </w:rPr>
              <w:t>Woodlynne</w:t>
            </w:r>
            <w:proofErr w:type="spellEnd"/>
            <w:r>
              <w:rPr>
                <w:rStyle w:val="normaltextrun"/>
              </w:rPr>
              <w:t>.</w:t>
            </w:r>
          </w:p>
          <w:p w14:paraId="5E6541BC" w14:textId="77777777" w:rsidR="00090B02" w:rsidRDefault="00090B02" w:rsidP="00307D6B">
            <w:pPr>
              <w:pStyle w:val="paragraph"/>
              <w:spacing w:before="0" w:beforeAutospacing="0" w:after="0" w:afterAutospacing="0"/>
              <w:ind w:left="720"/>
              <w:textAlignment w:val="baseline"/>
              <w:rPr>
                <w:rStyle w:val="normaltextrun"/>
              </w:rPr>
            </w:pPr>
          </w:p>
          <w:p w14:paraId="70232750" w14:textId="77777777" w:rsidR="00090B02" w:rsidRDefault="00090B02" w:rsidP="00307D6B">
            <w:pPr>
              <w:pStyle w:val="paragraph"/>
              <w:spacing w:before="0" w:beforeAutospacing="0" w:after="0" w:afterAutospacing="0"/>
              <w:ind w:left="720"/>
              <w:textAlignment w:val="baseline"/>
              <w:rPr>
                <w:rStyle w:val="normaltextrun"/>
              </w:rPr>
            </w:pPr>
          </w:p>
          <w:p w14:paraId="3D44D7C7" w14:textId="77777777" w:rsidR="005738A4" w:rsidRPr="00380851" w:rsidRDefault="005738A4" w:rsidP="00090B02">
            <w:pPr>
              <w:pStyle w:val="paragraph"/>
              <w:spacing w:before="0" w:beforeAutospacing="0" w:after="0" w:afterAutospacing="0"/>
              <w:ind w:left="720"/>
              <w:textAlignment w:val="baseline"/>
              <w:rPr>
                <w:rStyle w:val="normaltextrun"/>
                <w:i/>
              </w:rPr>
            </w:pPr>
          </w:p>
        </w:tc>
      </w:tr>
      <w:tr w:rsidR="005738A4" w:rsidRPr="00FF3249" w14:paraId="70836A60" w14:textId="77777777" w:rsidTr="00307D6B">
        <w:trPr>
          <w:trHeight w:val="595"/>
        </w:trPr>
        <w:tc>
          <w:tcPr>
            <w:tcW w:w="5000" w:type="pct"/>
            <w:shd w:val="clear" w:color="auto" w:fill="E8E8E8" w:themeFill="background2"/>
          </w:tcPr>
          <w:p w14:paraId="24BA2259" w14:textId="77777777" w:rsidR="005738A4" w:rsidRPr="00FF3249" w:rsidRDefault="005738A4" w:rsidP="005738A4">
            <w:pPr>
              <w:pStyle w:val="ListParagraph"/>
              <w:numPr>
                <w:ilvl w:val="0"/>
                <w:numId w:val="6"/>
              </w:numPr>
              <w:spacing w:line="240" w:lineRule="auto"/>
              <w:contextualSpacing w:val="0"/>
              <w:rPr>
                <w:rFonts w:ascii="Times New Roman" w:hAnsi="Times New Roman" w:cs="Times New Roman"/>
                <w:b/>
                <w:bCs/>
                <w:sz w:val="24"/>
                <w:szCs w:val="24"/>
              </w:rPr>
            </w:pPr>
            <w:r w:rsidRPr="00FF3249">
              <w:rPr>
                <w:rFonts w:ascii="Times New Roman" w:hAnsi="Times New Roman" w:cs="Times New Roman"/>
                <w:b/>
                <w:bCs/>
                <w:sz w:val="24"/>
                <w:szCs w:val="24"/>
              </w:rPr>
              <w:t>Roadside Vegetative Waste</w:t>
            </w:r>
          </w:p>
          <w:p w14:paraId="13C465D5" w14:textId="77777777" w:rsidR="005738A4" w:rsidRPr="00FF3249" w:rsidRDefault="005738A4" w:rsidP="00307D6B">
            <w:pPr>
              <w:pStyle w:val="ListParagraph"/>
              <w:rPr>
                <w:rFonts w:ascii="Times New Roman" w:hAnsi="Times New Roman" w:cs="Times New Roman"/>
                <w:sz w:val="24"/>
                <w:szCs w:val="24"/>
              </w:rPr>
            </w:pPr>
            <w:r w:rsidRPr="00FF3249">
              <w:rPr>
                <w:rFonts w:ascii="Times New Roman" w:hAnsi="Times New Roman" w:cs="Times New Roman"/>
                <w:sz w:val="24"/>
                <w:szCs w:val="24"/>
              </w:rPr>
              <w:t>Describe your program for ensuring proper pickup, handling, storage, and disposal of wood waste and yard trimmings generated by the permittee along municipal roads or on municipal properties (trimming trees, mowing, etc.).</w:t>
            </w:r>
          </w:p>
        </w:tc>
      </w:tr>
      <w:tr w:rsidR="005738A4" w:rsidRPr="00FF3249" w14:paraId="7E93358D" w14:textId="77777777" w:rsidTr="00307D6B">
        <w:trPr>
          <w:trHeight w:val="710"/>
        </w:trPr>
        <w:tc>
          <w:tcPr>
            <w:tcW w:w="5000" w:type="pct"/>
            <w:shd w:val="clear" w:color="auto" w:fill="auto"/>
          </w:tcPr>
          <w:p w14:paraId="7C94E872" w14:textId="77777777" w:rsidR="005738A4" w:rsidRPr="00FF3249" w:rsidRDefault="005738A4" w:rsidP="00307D6B">
            <w:pPr>
              <w:rPr>
                <w:rFonts w:ascii="Times New Roman" w:hAnsi="Times New Roman" w:cs="Times New Roman"/>
                <w:sz w:val="24"/>
                <w:szCs w:val="24"/>
              </w:rPr>
            </w:pPr>
          </w:p>
          <w:p w14:paraId="0B458B81" w14:textId="72EF4434" w:rsidR="005738A4" w:rsidRDefault="001C5250" w:rsidP="00090B02">
            <w:pPr>
              <w:ind w:left="678"/>
              <w:rPr>
                <w:rFonts w:ascii="Times New Roman" w:hAnsi="Times New Roman" w:cs="Times New Roman"/>
                <w:sz w:val="24"/>
                <w:szCs w:val="24"/>
              </w:rPr>
            </w:pPr>
            <w:proofErr w:type="spellStart"/>
            <w:r>
              <w:rPr>
                <w:rFonts w:ascii="Times New Roman" w:hAnsi="Times New Roman" w:cs="Times New Roman"/>
                <w:sz w:val="24"/>
                <w:szCs w:val="24"/>
              </w:rPr>
              <w:t>Woodlynne</w:t>
            </w:r>
            <w:proofErr w:type="spellEnd"/>
            <w:r>
              <w:rPr>
                <w:rFonts w:ascii="Times New Roman" w:hAnsi="Times New Roman" w:cs="Times New Roman"/>
                <w:sz w:val="24"/>
                <w:szCs w:val="24"/>
              </w:rPr>
              <w:t xml:space="preserve"> ensures proper pick-up, handling and disposal of wood waste &amp; yard trimmings generated by </w:t>
            </w:r>
            <w:proofErr w:type="spellStart"/>
            <w:r>
              <w:rPr>
                <w:rFonts w:ascii="Times New Roman" w:hAnsi="Times New Roman" w:cs="Times New Roman"/>
                <w:sz w:val="24"/>
                <w:szCs w:val="24"/>
              </w:rPr>
              <w:t>Woodlynne</w:t>
            </w:r>
            <w:proofErr w:type="spellEnd"/>
            <w:r>
              <w:rPr>
                <w:rFonts w:ascii="Times New Roman" w:hAnsi="Times New Roman" w:cs="Times New Roman"/>
                <w:sz w:val="24"/>
                <w:szCs w:val="24"/>
              </w:rPr>
              <w:t>. We currently dispose of these materials at Camden County Conservation.</w:t>
            </w:r>
          </w:p>
          <w:p w14:paraId="1DD53E64" w14:textId="77777777" w:rsidR="00090B02" w:rsidRDefault="00090B02" w:rsidP="00090B02">
            <w:pPr>
              <w:ind w:left="678"/>
              <w:rPr>
                <w:rFonts w:ascii="Times New Roman" w:hAnsi="Times New Roman" w:cs="Times New Roman"/>
                <w:sz w:val="24"/>
                <w:szCs w:val="24"/>
              </w:rPr>
            </w:pPr>
          </w:p>
          <w:p w14:paraId="2FE8F4AB" w14:textId="77777777" w:rsidR="00090B02" w:rsidRDefault="00090B02" w:rsidP="00090B02">
            <w:pPr>
              <w:ind w:left="678"/>
              <w:rPr>
                <w:rFonts w:ascii="Times New Roman" w:hAnsi="Times New Roman" w:cs="Times New Roman"/>
                <w:sz w:val="24"/>
                <w:szCs w:val="24"/>
              </w:rPr>
            </w:pPr>
          </w:p>
          <w:p w14:paraId="631D8564" w14:textId="77777777" w:rsidR="00090B02" w:rsidRPr="00FF3249" w:rsidRDefault="00090B02" w:rsidP="00090B02">
            <w:pPr>
              <w:ind w:left="678"/>
              <w:rPr>
                <w:rFonts w:ascii="Times New Roman" w:hAnsi="Times New Roman" w:cs="Times New Roman"/>
                <w:sz w:val="24"/>
                <w:szCs w:val="24"/>
              </w:rPr>
            </w:pPr>
          </w:p>
        </w:tc>
      </w:tr>
      <w:tr w:rsidR="005738A4" w:rsidRPr="00FF3249" w14:paraId="0B597E31" w14:textId="77777777" w:rsidTr="00307D6B">
        <w:trPr>
          <w:trHeight w:val="557"/>
        </w:trPr>
        <w:tc>
          <w:tcPr>
            <w:tcW w:w="5000" w:type="pct"/>
            <w:shd w:val="clear" w:color="auto" w:fill="E8E8E8" w:themeFill="background2"/>
          </w:tcPr>
          <w:p w14:paraId="707A5576" w14:textId="77777777" w:rsidR="005738A4" w:rsidRPr="00FF3249" w:rsidRDefault="005738A4" w:rsidP="005738A4">
            <w:pPr>
              <w:pStyle w:val="ListParagraph"/>
              <w:widowControl w:val="0"/>
              <w:numPr>
                <w:ilvl w:val="0"/>
                <w:numId w:val="6"/>
              </w:numPr>
              <w:autoSpaceDE w:val="0"/>
              <w:autoSpaceDN w:val="0"/>
              <w:spacing w:line="240" w:lineRule="auto"/>
              <w:contextualSpacing w:val="0"/>
              <w:rPr>
                <w:rFonts w:ascii="Times New Roman" w:eastAsiaTheme="minorEastAsia" w:hAnsi="Times New Roman" w:cs="Times New Roman"/>
                <w:b/>
                <w:sz w:val="24"/>
                <w:szCs w:val="24"/>
              </w:rPr>
            </w:pPr>
            <w:r w:rsidRPr="00FF3249">
              <w:rPr>
                <w:rFonts w:ascii="Times New Roman" w:hAnsi="Times New Roman" w:cs="Times New Roman"/>
                <w:b/>
                <w:bCs/>
                <w:sz w:val="24"/>
                <w:szCs w:val="24"/>
              </w:rPr>
              <w:t>Roadside Erosion Control</w:t>
            </w:r>
          </w:p>
          <w:p w14:paraId="202D77CC" w14:textId="77777777" w:rsidR="005738A4" w:rsidRPr="00FF3249" w:rsidRDefault="005738A4" w:rsidP="00307D6B">
            <w:pPr>
              <w:pStyle w:val="ListParagraph"/>
              <w:rPr>
                <w:rFonts w:ascii="Times New Roman" w:hAnsi="Times New Roman" w:cs="Times New Roman"/>
                <w:sz w:val="24"/>
                <w:szCs w:val="24"/>
              </w:rPr>
            </w:pPr>
            <w:r w:rsidRPr="00FF3249">
              <w:rPr>
                <w:rFonts w:ascii="Times New Roman" w:hAnsi="Times New Roman" w:cs="Times New Roman"/>
                <w:sz w:val="24"/>
                <w:szCs w:val="24"/>
              </w:rPr>
              <w:t>Describe your program to detect and repair erosion along municipal roadways.</w:t>
            </w:r>
          </w:p>
        </w:tc>
      </w:tr>
      <w:tr w:rsidR="005738A4" w:rsidRPr="00FF3249" w14:paraId="00C7CE5C" w14:textId="77777777" w:rsidTr="00307D6B">
        <w:trPr>
          <w:trHeight w:val="710"/>
        </w:trPr>
        <w:tc>
          <w:tcPr>
            <w:tcW w:w="5000" w:type="pct"/>
            <w:shd w:val="clear" w:color="auto" w:fill="auto"/>
          </w:tcPr>
          <w:p w14:paraId="0A6454DB" w14:textId="77777777" w:rsidR="005738A4" w:rsidRDefault="005738A4" w:rsidP="00090B02">
            <w:pPr>
              <w:ind w:left="768"/>
              <w:rPr>
                <w:rFonts w:ascii="Times New Roman" w:hAnsi="Times New Roman" w:cs="Times New Roman"/>
                <w:sz w:val="24"/>
                <w:szCs w:val="24"/>
              </w:rPr>
            </w:pPr>
          </w:p>
          <w:p w14:paraId="2389CB29" w14:textId="6C36BB28" w:rsidR="00090B02" w:rsidRDefault="001C5250" w:rsidP="00090B02">
            <w:pPr>
              <w:ind w:left="768"/>
              <w:rPr>
                <w:rFonts w:ascii="Times New Roman" w:hAnsi="Times New Roman" w:cs="Times New Roman"/>
                <w:sz w:val="24"/>
                <w:szCs w:val="24"/>
              </w:rPr>
            </w:pPr>
            <w:r>
              <w:rPr>
                <w:rFonts w:ascii="Times New Roman" w:hAnsi="Times New Roman" w:cs="Times New Roman"/>
                <w:sz w:val="24"/>
                <w:szCs w:val="24"/>
              </w:rPr>
              <w:t>D</w:t>
            </w:r>
            <w:r w:rsidR="003A6E3B">
              <w:rPr>
                <w:rFonts w:ascii="Times New Roman" w:hAnsi="Times New Roman" w:cs="Times New Roman"/>
                <w:sz w:val="24"/>
                <w:szCs w:val="24"/>
              </w:rPr>
              <w:t>e</w:t>
            </w:r>
            <w:r>
              <w:rPr>
                <w:rFonts w:ascii="Times New Roman" w:hAnsi="Times New Roman" w:cs="Times New Roman"/>
                <w:sz w:val="24"/>
                <w:szCs w:val="24"/>
              </w:rPr>
              <w:t xml:space="preserve">tect &amp; repair erosion alongside roadways owned &amp; operated by </w:t>
            </w:r>
            <w:proofErr w:type="spellStart"/>
            <w:r>
              <w:rPr>
                <w:rFonts w:ascii="Times New Roman" w:hAnsi="Times New Roman" w:cs="Times New Roman"/>
                <w:sz w:val="24"/>
                <w:szCs w:val="24"/>
              </w:rPr>
              <w:t>Woodlynne</w:t>
            </w:r>
            <w:proofErr w:type="spellEnd"/>
            <w:r>
              <w:rPr>
                <w:rFonts w:ascii="Times New Roman" w:hAnsi="Times New Roman" w:cs="Times New Roman"/>
                <w:sz w:val="24"/>
                <w:szCs w:val="24"/>
              </w:rPr>
              <w:t xml:space="preserve"> and inspect &amp; maintain the stability of shoulders, embankments, ditches and soils </w:t>
            </w:r>
            <w:proofErr w:type="spellStart"/>
            <w:r>
              <w:rPr>
                <w:rFonts w:ascii="Times New Roman" w:hAnsi="Times New Roman" w:cs="Times New Roman"/>
                <w:sz w:val="24"/>
                <w:szCs w:val="24"/>
              </w:rPr>
              <w:t>along side</w:t>
            </w:r>
            <w:proofErr w:type="spellEnd"/>
            <w:r>
              <w:rPr>
                <w:rFonts w:ascii="Times New Roman" w:hAnsi="Times New Roman" w:cs="Times New Roman"/>
                <w:sz w:val="24"/>
                <w:szCs w:val="24"/>
              </w:rPr>
              <w:t xml:space="preserve"> these roads to </w:t>
            </w:r>
            <w:proofErr w:type="gramStart"/>
            <w:r>
              <w:rPr>
                <w:rFonts w:ascii="Times New Roman" w:hAnsi="Times New Roman" w:cs="Times New Roman"/>
                <w:sz w:val="24"/>
                <w:szCs w:val="24"/>
              </w:rPr>
              <w:t>ensure  they</w:t>
            </w:r>
            <w:proofErr w:type="gramEnd"/>
            <w:r>
              <w:rPr>
                <w:rFonts w:ascii="Times New Roman" w:hAnsi="Times New Roman" w:cs="Times New Roman"/>
                <w:sz w:val="24"/>
                <w:szCs w:val="24"/>
              </w:rPr>
              <w:t xml:space="preserve"> are not eroding and contributing to sedimentation of receiving waters. All stree</w:t>
            </w:r>
            <w:r w:rsidR="00FC3D7E">
              <w:rPr>
                <w:rFonts w:ascii="Times New Roman" w:hAnsi="Times New Roman" w:cs="Times New Roman"/>
                <w:sz w:val="24"/>
                <w:szCs w:val="24"/>
              </w:rPr>
              <w:t>ts are curbed and there has been no history of erosion.</w:t>
            </w:r>
          </w:p>
          <w:p w14:paraId="56C30080" w14:textId="77777777" w:rsidR="00090B02" w:rsidRDefault="00090B02" w:rsidP="00090B02">
            <w:pPr>
              <w:ind w:left="768"/>
              <w:rPr>
                <w:rFonts w:ascii="Times New Roman" w:hAnsi="Times New Roman" w:cs="Times New Roman"/>
                <w:sz w:val="24"/>
                <w:szCs w:val="24"/>
              </w:rPr>
            </w:pPr>
          </w:p>
          <w:p w14:paraId="1579E80C" w14:textId="77777777" w:rsidR="00090B02" w:rsidRPr="00FF3249" w:rsidRDefault="00090B02" w:rsidP="00090B02">
            <w:pPr>
              <w:ind w:left="768"/>
              <w:rPr>
                <w:rFonts w:ascii="Times New Roman" w:hAnsi="Times New Roman" w:cs="Times New Roman"/>
                <w:sz w:val="24"/>
                <w:szCs w:val="24"/>
              </w:rPr>
            </w:pPr>
          </w:p>
        </w:tc>
      </w:tr>
    </w:tbl>
    <w:p w14:paraId="0C44432B" w14:textId="77777777" w:rsidR="005738A4" w:rsidRPr="00FF3249" w:rsidRDefault="005738A4" w:rsidP="005738A4">
      <w:pPr>
        <w:pStyle w:val="Heading1"/>
        <w:jc w:val="center"/>
        <w:rPr>
          <w:rFonts w:ascii="Times New Roman" w:hAnsi="Times New Roman" w:cs="Times New Roman"/>
          <w:b/>
          <w:bCs/>
          <w:color w:val="auto"/>
          <w:sz w:val="28"/>
          <w:szCs w:val="28"/>
        </w:rPr>
      </w:pPr>
      <w:bookmarkStart w:id="9" w:name="_Toc1317425834"/>
      <w:r w:rsidRPr="00FF3249">
        <w:rPr>
          <w:rFonts w:ascii="Times New Roman" w:hAnsi="Times New Roman" w:cs="Times New Roman"/>
        </w:rPr>
        <w:br w:type="page"/>
      </w:r>
      <w:r w:rsidRPr="00FF3249">
        <w:rPr>
          <w:rFonts w:ascii="Times New Roman" w:hAnsi="Times New Roman" w:cs="Times New Roman"/>
          <w:b/>
          <w:bCs/>
          <w:color w:val="auto"/>
          <w:sz w:val="28"/>
          <w:szCs w:val="28"/>
        </w:rPr>
        <w:lastRenderedPageBreak/>
        <w:t>Form 9 – Municipal Maintenance Yards &amp; Other Ancillary Operations</w:t>
      </w:r>
      <w:bookmarkEnd w:id="9"/>
    </w:p>
    <w:p w14:paraId="31D16E63" w14:textId="77777777" w:rsidR="005738A4" w:rsidRPr="00FF3249" w:rsidRDefault="005738A4" w:rsidP="005738A4">
      <w:pPr>
        <w:jc w:val="center"/>
        <w:rPr>
          <w:rFonts w:ascii="Times New Roman" w:hAnsi="Times New Roman" w:cs="Times New Roman"/>
          <w:b/>
          <w:i/>
        </w:rPr>
      </w:pPr>
      <w:r>
        <w:rPr>
          <w:rFonts w:ascii="Times New Roman" w:hAnsi="Times New Roman" w:cs="Times New Roman"/>
          <w:b/>
          <w:bCs/>
          <w:i/>
          <w:iCs/>
        </w:rPr>
        <w:t>Part</w:t>
      </w:r>
      <w:r w:rsidRPr="00FF3249">
        <w:rPr>
          <w:rFonts w:ascii="Times New Roman" w:hAnsi="Times New Roman" w:cs="Times New Roman"/>
          <w:b/>
          <w:bCs/>
          <w:i/>
          <w:iCs/>
        </w:rPr>
        <w:t xml:space="preserve"> IV.F.5.</w:t>
      </w:r>
    </w:p>
    <w:p w14:paraId="4A849FEC" w14:textId="2BC838AD" w:rsidR="005738A4" w:rsidRDefault="005738A4" w:rsidP="005738A4">
      <w:pPr>
        <w:jc w:val="center"/>
        <w:rPr>
          <w:rFonts w:ascii="Times New Roman" w:hAnsi="Times New Roman" w:cs="Times New Roman"/>
          <w:b/>
          <w:bCs/>
          <w:i/>
          <w:iCs/>
        </w:rPr>
      </w:pPr>
      <w:r w:rsidRPr="00FF3249">
        <w:rPr>
          <w:rFonts w:ascii="Times New Roman" w:hAnsi="Times New Roman" w:cs="Times New Roman"/>
          <w:b/>
          <w:bCs/>
          <w:i/>
          <w:iCs/>
        </w:rPr>
        <w:t>Please complete a separate Form 9 for each yard or site. Indicate the number of yards/sites the municipality owns or operates: _</w:t>
      </w:r>
      <w:r w:rsidR="00FC3D7E">
        <w:rPr>
          <w:rFonts w:ascii="Times New Roman" w:hAnsi="Times New Roman" w:cs="Times New Roman"/>
          <w:b/>
          <w:bCs/>
          <w:i/>
          <w:iCs/>
        </w:rPr>
        <w:t>1</w:t>
      </w:r>
      <w:r w:rsidRPr="00FF3249">
        <w:rPr>
          <w:rFonts w:ascii="Times New Roman" w:hAnsi="Times New Roman" w:cs="Times New Roman"/>
          <w:b/>
          <w:bCs/>
          <w:i/>
          <w:iCs/>
        </w:rPr>
        <w:t>____</w:t>
      </w:r>
    </w:p>
    <w:p w14:paraId="5CF7FBA9" w14:textId="77777777" w:rsidR="005738A4" w:rsidRPr="00FF3249" w:rsidRDefault="005738A4" w:rsidP="005738A4">
      <w:pPr>
        <w:jc w:val="center"/>
        <w:rPr>
          <w:rFonts w:ascii="Times New Roman" w:hAnsi="Times New Roman" w:cs="Times New Roman"/>
          <w:b/>
          <w:bCs/>
          <w:i/>
          <w:iCs/>
        </w:rPr>
      </w:pPr>
    </w:p>
    <w:tbl>
      <w:tblPr>
        <w:tblStyle w:val="TableGrid"/>
        <w:tblW w:w="5243" w:type="pct"/>
        <w:tblLook w:val="04A0" w:firstRow="1" w:lastRow="0" w:firstColumn="1" w:lastColumn="0" w:noHBand="0" w:noVBand="1"/>
      </w:tblPr>
      <w:tblGrid>
        <w:gridCol w:w="5124"/>
        <w:gridCol w:w="4680"/>
      </w:tblGrid>
      <w:tr w:rsidR="005738A4" w:rsidRPr="004A10A5" w14:paraId="7A2F60C5" w14:textId="77777777" w:rsidTr="00743B15">
        <w:tc>
          <w:tcPr>
            <w:tcW w:w="5000" w:type="pct"/>
            <w:gridSpan w:val="2"/>
            <w:tcBorders>
              <w:bottom w:val="single" w:sz="4" w:space="0" w:color="auto"/>
              <w:right w:val="single" w:sz="4" w:space="0" w:color="auto"/>
            </w:tcBorders>
            <w:shd w:val="clear" w:color="auto" w:fill="E8E8E8" w:themeFill="background2"/>
          </w:tcPr>
          <w:p w14:paraId="307E592A" w14:textId="77777777" w:rsidR="005738A4" w:rsidRPr="00E72CD7" w:rsidRDefault="005738A4" w:rsidP="005738A4">
            <w:pPr>
              <w:pStyle w:val="ListParagraph"/>
              <w:widowControl w:val="0"/>
              <w:numPr>
                <w:ilvl w:val="0"/>
                <w:numId w:val="23"/>
              </w:numPr>
              <w:autoSpaceDE w:val="0"/>
              <w:autoSpaceDN w:val="0"/>
              <w:spacing w:line="240" w:lineRule="auto"/>
              <w:ind w:right="-2536"/>
              <w:contextualSpacing w:val="0"/>
              <w:rPr>
                <w:rFonts w:ascii="Times New Roman" w:hAnsi="Times New Roman" w:cs="Times New Roman"/>
                <w:b/>
                <w:bCs/>
                <w:sz w:val="24"/>
                <w:szCs w:val="24"/>
              </w:rPr>
            </w:pPr>
            <w:r w:rsidRPr="00E72CD7">
              <w:rPr>
                <w:rFonts w:ascii="Times New Roman" w:hAnsi="Times New Roman" w:cs="Times New Roman"/>
                <w:b/>
                <w:bCs/>
                <w:sz w:val="24"/>
                <w:szCs w:val="24"/>
              </w:rPr>
              <w:t>Site Name and Address</w:t>
            </w:r>
          </w:p>
        </w:tc>
      </w:tr>
      <w:tr w:rsidR="005738A4" w:rsidRPr="00FF3249" w14:paraId="0741907C" w14:textId="77777777" w:rsidTr="00743B15">
        <w:tc>
          <w:tcPr>
            <w:tcW w:w="5000" w:type="pct"/>
            <w:gridSpan w:val="2"/>
            <w:tcBorders>
              <w:bottom w:val="single" w:sz="4" w:space="0" w:color="auto"/>
              <w:right w:val="single" w:sz="4" w:space="0" w:color="auto"/>
            </w:tcBorders>
            <w:shd w:val="clear" w:color="auto" w:fill="auto"/>
          </w:tcPr>
          <w:p w14:paraId="06A04E78" w14:textId="77777777" w:rsidR="005738A4" w:rsidRPr="00E72CD7" w:rsidRDefault="005738A4" w:rsidP="00307D6B">
            <w:pPr>
              <w:ind w:left="432"/>
              <w:rPr>
                <w:rFonts w:ascii="Times New Roman" w:hAnsi="Times New Roman" w:cs="Times New Roman"/>
                <w:b/>
                <w:bCs/>
                <w:i/>
                <w:iCs/>
                <w:sz w:val="24"/>
                <w:szCs w:val="24"/>
              </w:rPr>
            </w:pPr>
          </w:p>
          <w:p w14:paraId="3BEA3811" w14:textId="2F9B02DE" w:rsidR="005738A4" w:rsidRPr="00FC3D7E" w:rsidRDefault="00FC3D7E" w:rsidP="00307D6B">
            <w:pPr>
              <w:pStyle w:val="ListParagraph"/>
              <w:rPr>
                <w:rFonts w:ascii="Times New Roman" w:hAnsi="Times New Roman" w:cs="Times New Roman"/>
                <w:sz w:val="24"/>
                <w:szCs w:val="24"/>
              </w:rPr>
            </w:pPr>
            <w:proofErr w:type="spellStart"/>
            <w:r w:rsidRPr="00FC3D7E">
              <w:rPr>
                <w:rFonts w:ascii="Times New Roman" w:hAnsi="Times New Roman" w:cs="Times New Roman"/>
                <w:sz w:val="24"/>
                <w:szCs w:val="24"/>
              </w:rPr>
              <w:t>Woodlynne</w:t>
            </w:r>
            <w:proofErr w:type="spellEnd"/>
            <w:r w:rsidRPr="00FC3D7E">
              <w:rPr>
                <w:rFonts w:ascii="Times New Roman" w:hAnsi="Times New Roman" w:cs="Times New Roman"/>
                <w:sz w:val="24"/>
                <w:szCs w:val="24"/>
              </w:rPr>
              <w:t xml:space="preserve"> DPW Facility 4</w:t>
            </w:r>
            <w:r w:rsidRPr="00FC3D7E">
              <w:rPr>
                <w:rFonts w:ascii="Times New Roman" w:hAnsi="Times New Roman" w:cs="Times New Roman"/>
                <w:sz w:val="24"/>
                <w:szCs w:val="24"/>
                <w:vertAlign w:val="superscript"/>
              </w:rPr>
              <w:t>th</w:t>
            </w:r>
            <w:r w:rsidRPr="00FC3D7E">
              <w:rPr>
                <w:rFonts w:ascii="Times New Roman" w:hAnsi="Times New Roman" w:cs="Times New Roman"/>
                <w:sz w:val="24"/>
                <w:szCs w:val="24"/>
              </w:rPr>
              <w:t xml:space="preserve"> Avenue </w:t>
            </w:r>
            <w:proofErr w:type="spellStart"/>
            <w:r w:rsidRPr="00FC3D7E">
              <w:rPr>
                <w:rFonts w:ascii="Times New Roman" w:hAnsi="Times New Roman" w:cs="Times New Roman"/>
                <w:sz w:val="24"/>
                <w:szCs w:val="24"/>
              </w:rPr>
              <w:t>Woodlynne</w:t>
            </w:r>
            <w:proofErr w:type="spellEnd"/>
            <w:r w:rsidRPr="00FC3D7E">
              <w:rPr>
                <w:rFonts w:ascii="Times New Roman" w:hAnsi="Times New Roman" w:cs="Times New Roman"/>
                <w:sz w:val="24"/>
                <w:szCs w:val="24"/>
              </w:rPr>
              <w:t xml:space="preserve"> </w:t>
            </w:r>
          </w:p>
          <w:p w14:paraId="76FED183" w14:textId="1BB3CEC0" w:rsidR="00090B02" w:rsidRDefault="00090B02" w:rsidP="00307D6B">
            <w:pPr>
              <w:pStyle w:val="ListParagraph"/>
              <w:rPr>
                <w:rFonts w:ascii="Times New Roman" w:hAnsi="Times New Roman" w:cs="Times New Roman"/>
                <w:sz w:val="24"/>
                <w:szCs w:val="24"/>
              </w:rPr>
            </w:pPr>
          </w:p>
          <w:p w14:paraId="5C0F6208" w14:textId="43A73F3E" w:rsidR="00FC3D7E" w:rsidRDefault="00FC3D7E" w:rsidP="00307D6B">
            <w:pPr>
              <w:pStyle w:val="ListParagraph"/>
              <w:rPr>
                <w:rFonts w:ascii="Times New Roman" w:hAnsi="Times New Roman" w:cs="Times New Roman"/>
                <w:sz w:val="24"/>
                <w:szCs w:val="24"/>
              </w:rPr>
            </w:pPr>
          </w:p>
          <w:p w14:paraId="0232045F" w14:textId="77777777" w:rsidR="00FC3D7E" w:rsidRDefault="00FC3D7E" w:rsidP="00307D6B">
            <w:pPr>
              <w:pStyle w:val="ListParagraph"/>
              <w:rPr>
                <w:rFonts w:ascii="Times New Roman" w:hAnsi="Times New Roman" w:cs="Times New Roman"/>
                <w:sz w:val="24"/>
                <w:szCs w:val="24"/>
              </w:rPr>
            </w:pPr>
          </w:p>
          <w:p w14:paraId="17F403C6" w14:textId="77777777" w:rsidR="00090B02" w:rsidRPr="00E72CD7" w:rsidRDefault="00090B02" w:rsidP="00307D6B">
            <w:pPr>
              <w:pStyle w:val="ListParagraph"/>
              <w:rPr>
                <w:rFonts w:ascii="Times New Roman" w:hAnsi="Times New Roman" w:cs="Times New Roman"/>
                <w:i/>
                <w:sz w:val="24"/>
                <w:szCs w:val="24"/>
              </w:rPr>
            </w:pPr>
          </w:p>
        </w:tc>
      </w:tr>
      <w:tr w:rsidR="005738A4" w:rsidRPr="00FF3249" w14:paraId="126AD246" w14:textId="77777777" w:rsidTr="00743B15">
        <w:tc>
          <w:tcPr>
            <w:tcW w:w="5000" w:type="pct"/>
            <w:gridSpan w:val="2"/>
            <w:tcBorders>
              <w:bottom w:val="single" w:sz="4" w:space="0" w:color="auto"/>
              <w:right w:val="single" w:sz="4" w:space="0" w:color="auto"/>
            </w:tcBorders>
            <w:shd w:val="clear" w:color="auto" w:fill="E8E8E8" w:themeFill="background2"/>
          </w:tcPr>
          <w:p w14:paraId="79509872" w14:textId="77777777" w:rsidR="005738A4" w:rsidRPr="00E72CD7" w:rsidRDefault="005738A4" w:rsidP="005738A4">
            <w:pPr>
              <w:pStyle w:val="ListParagraph"/>
              <w:widowControl w:val="0"/>
              <w:numPr>
                <w:ilvl w:val="0"/>
                <w:numId w:val="23"/>
              </w:numPr>
              <w:autoSpaceDE w:val="0"/>
              <w:autoSpaceDN w:val="0"/>
              <w:spacing w:line="240" w:lineRule="auto"/>
              <w:ind w:right="-2626"/>
              <w:contextualSpacing w:val="0"/>
              <w:rPr>
                <w:rFonts w:ascii="Times New Roman" w:eastAsiaTheme="minorEastAsia" w:hAnsi="Times New Roman" w:cs="Times New Roman"/>
                <w:b/>
                <w:sz w:val="24"/>
                <w:szCs w:val="24"/>
              </w:rPr>
            </w:pPr>
            <w:r w:rsidRPr="00E72CD7">
              <w:rPr>
                <w:rFonts w:ascii="Times New Roman" w:hAnsi="Times New Roman" w:cs="Times New Roman"/>
                <w:b/>
                <w:bCs/>
                <w:sz w:val="24"/>
                <w:szCs w:val="24"/>
              </w:rPr>
              <w:t>Monthly Site Inspections</w:t>
            </w:r>
          </w:p>
          <w:p w14:paraId="23F53E7C" w14:textId="77777777" w:rsidR="005738A4" w:rsidRPr="00E72CD7" w:rsidRDefault="005738A4" w:rsidP="00307D6B">
            <w:pPr>
              <w:pStyle w:val="ListParagraph"/>
              <w:rPr>
                <w:rFonts w:ascii="Times New Roman" w:hAnsi="Times New Roman" w:cs="Times New Roman"/>
                <w:sz w:val="24"/>
                <w:szCs w:val="24"/>
              </w:rPr>
            </w:pPr>
            <w:r w:rsidRPr="00E72CD7">
              <w:rPr>
                <w:rFonts w:ascii="Times New Roman" w:hAnsi="Times New Roman" w:cs="Times New Roman"/>
                <w:sz w:val="24"/>
                <w:szCs w:val="24"/>
              </w:rPr>
              <w:t xml:space="preserve">Describe the nature of inspections conducted at this site and the location of inspection logs.  </w:t>
            </w:r>
          </w:p>
        </w:tc>
      </w:tr>
      <w:tr w:rsidR="005738A4" w:rsidRPr="00FF3249" w14:paraId="11C8E48D" w14:textId="77777777" w:rsidTr="00743B15">
        <w:tc>
          <w:tcPr>
            <w:tcW w:w="5000" w:type="pct"/>
            <w:gridSpan w:val="2"/>
            <w:tcBorders>
              <w:bottom w:val="single" w:sz="4" w:space="0" w:color="auto"/>
              <w:right w:val="single" w:sz="4" w:space="0" w:color="auto"/>
            </w:tcBorders>
            <w:shd w:val="clear" w:color="auto" w:fill="auto"/>
          </w:tcPr>
          <w:p w14:paraId="271175E3" w14:textId="1571F969" w:rsidR="005738A4" w:rsidRPr="00FC3D7E" w:rsidRDefault="00FC3D7E" w:rsidP="00307D6B">
            <w:pPr>
              <w:ind w:left="694"/>
              <w:rPr>
                <w:rFonts w:ascii="Times New Roman" w:hAnsi="Times New Roman" w:cs="Times New Roman"/>
                <w:iCs/>
                <w:sz w:val="24"/>
                <w:szCs w:val="24"/>
              </w:rPr>
            </w:pPr>
            <w:proofErr w:type="spellStart"/>
            <w:r w:rsidRPr="00FC3D7E">
              <w:rPr>
                <w:rFonts w:ascii="Times New Roman" w:hAnsi="Times New Roman" w:cs="Times New Roman"/>
                <w:iCs/>
                <w:sz w:val="24"/>
                <w:szCs w:val="24"/>
              </w:rPr>
              <w:t>Woodlynne</w:t>
            </w:r>
            <w:proofErr w:type="spellEnd"/>
            <w:r w:rsidRPr="00FC3D7E">
              <w:rPr>
                <w:rFonts w:ascii="Times New Roman" w:hAnsi="Times New Roman" w:cs="Times New Roman"/>
                <w:iCs/>
                <w:sz w:val="24"/>
                <w:szCs w:val="24"/>
              </w:rPr>
              <w:t xml:space="preserve"> conducts monthly inspections of our DPW facility. Records kept at the DPW facility.</w:t>
            </w:r>
          </w:p>
          <w:p w14:paraId="391AEFDB" w14:textId="77777777" w:rsidR="00167167" w:rsidRDefault="00167167" w:rsidP="00307D6B">
            <w:pPr>
              <w:ind w:left="694"/>
              <w:rPr>
                <w:rFonts w:ascii="Times New Roman" w:hAnsi="Times New Roman" w:cs="Times New Roman"/>
                <w:i/>
                <w:iCs/>
                <w:sz w:val="24"/>
                <w:szCs w:val="24"/>
              </w:rPr>
            </w:pPr>
          </w:p>
          <w:p w14:paraId="56F9D9C5" w14:textId="77777777" w:rsidR="00090B02" w:rsidRDefault="00090B02" w:rsidP="00090B02">
            <w:pPr>
              <w:rPr>
                <w:rFonts w:ascii="Times New Roman" w:hAnsi="Times New Roman" w:cs="Times New Roman"/>
                <w:sz w:val="24"/>
                <w:szCs w:val="24"/>
              </w:rPr>
            </w:pPr>
          </w:p>
          <w:p w14:paraId="6A4EB32A" w14:textId="77777777" w:rsidR="00090B02" w:rsidRDefault="00090B02" w:rsidP="00090B02">
            <w:pPr>
              <w:rPr>
                <w:rFonts w:ascii="Times New Roman" w:hAnsi="Times New Roman" w:cs="Times New Roman"/>
                <w:sz w:val="24"/>
                <w:szCs w:val="24"/>
              </w:rPr>
            </w:pPr>
          </w:p>
          <w:p w14:paraId="6B45E0C8" w14:textId="77777777" w:rsidR="00090B02" w:rsidRDefault="00090B02" w:rsidP="00090B02">
            <w:pPr>
              <w:rPr>
                <w:rFonts w:ascii="Times New Roman" w:hAnsi="Times New Roman" w:cs="Times New Roman"/>
                <w:sz w:val="24"/>
                <w:szCs w:val="24"/>
              </w:rPr>
            </w:pPr>
          </w:p>
          <w:p w14:paraId="47C3251B" w14:textId="2070220E" w:rsidR="00090B02" w:rsidRDefault="00090B02" w:rsidP="00090B02">
            <w:pPr>
              <w:rPr>
                <w:rFonts w:ascii="Times New Roman" w:hAnsi="Times New Roman" w:cs="Times New Roman"/>
                <w:sz w:val="24"/>
                <w:szCs w:val="24"/>
              </w:rPr>
            </w:pPr>
          </w:p>
          <w:p w14:paraId="08D742E3" w14:textId="77777777" w:rsidR="00FC3D7E" w:rsidRDefault="00FC3D7E" w:rsidP="00090B02">
            <w:pPr>
              <w:rPr>
                <w:rFonts w:ascii="Times New Roman" w:hAnsi="Times New Roman" w:cs="Times New Roman"/>
                <w:sz w:val="24"/>
                <w:szCs w:val="24"/>
              </w:rPr>
            </w:pPr>
          </w:p>
          <w:p w14:paraId="4071931F" w14:textId="3F7F104F" w:rsidR="00FC3D7E" w:rsidRDefault="00FC3D7E" w:rsidP="00090B02">
            <w:pPr>
              <w:rPr>
                <w:rFonts w:ascii="Times New Roman" w:hAnsi="Times New Roman" w:cs="Times New Roman"/>
                <w:sz w:val="24"/>
                <w:szCs w:val="24"/>
              </w:rPr>
            </w:pPr>
          </w:p>
          <w:p w14:paraId="08A170A8" w14:textId="77777777" w:rsidR="00FC3D7E" w:rsidRDefault="00FC3D7E" w:rsidP="00090B02">
            <w:pPr>
              <w:rPr>
                <w:rFonts w:ascii="Times New Roman" w:hAnsi="Times New Roman" w:cs="Times New Roman"/>
                <w:sz w:val="24"/>
                <w:szCs w:val="24"/>
              </w:rPr>
            </w:pPr>
          </w:p>
          <w:p w14:paraId="758B4A19" w14:textId="77777777" w:rsidR="00090B02" w:rsidRPr="00571463" w:rsidRDefault="00090B02" w:rsidP="00090B02">
            <w:pPr>
              <w:rPr>
                <w:rFonts w:ascii="Times New Roman" w:hAnsi="Times New Roman" w:cs="Times New Roman"/>
                <w:i/>
                <w:iCs/>
                <w:sz w:val="24"/>
                <w:szCs w:val="24"/>
              </w:rPr>
            </w:pPr>
          </w:p>
          <w:p w14:paraId="48F59E5B" w14:textId="77777777" w:rsidR="005738A4" w:rsidRPr="00EB5209" w:rsidRDefault="005738A4" w:rsidP="00307D6B">
            <w:pPr>
              <w:rPr>
                <w:rFonts w:ascii="Times New Roman" w:hAnsi="Times New Roman" w:cs="Times New Roman"/>
                <w:i/>
                <w:iCs/>
                <w:sz w:val="24"/>
                <w:szCs w:val="24"/>
              </w:rPr>
            </w:pPr>
          </w:p>
        </w:tc>
      </w:tr>
      <w:tr w:rsidR="005738A4" w:rsidRPr="00FF3249" w14:paraId="347E3E8E" w14:textId="77777777" w:rsidTr="00743B15">
        <w:tc>
          <w:tcPr>
            <w:tcW w:w="5000" w:type="pct"/>
            <w:gridSpan w:val="2"/>
            <w:tcBorders>
              <w:right w:val="single" w:sz="4" w:space="0" w:color="auto"/>
            </w:tcBorders>
            <w:shd w:val="clear" w:color="auto" w:fill="E8E8E8" w:themeFill="background2"/>
          </w:tcPr>
          <w:p w14:paraId="62F4A061" w14:textId="77777777" w:rsidR="005738A4" w:rsidRPr="00E72CD7" w:rsidRDefault="005738A4" w:rsidP="005738A4">
            <w:pPr>
              <w:pStyle w:val="ListParagraph"/>
              <w:widowControl w:val="0"/>
              <w:numPr>
                <w:ilvl w:val="0"/>
                <w:numId w:val="23"/>
              </w:numPr>
              <w:autoSpaceDE w:val="0"/>
              <w:autoSpaceDN w:val="0"/>
              <w:spacing w:line="240" w:lineRule="auto"/>
              <w:contextualSpacing w:val="0"/>
              <w:rPr>
                <w:rFonts w:ascii="Times New Roman" w:eastAsiaTheme="minorEastAsia" w:hAnsi="Times New Roman" w:cs="Times New Roman"/>
                <w:b/>
                <w:sz w:val="24"/>
                <w:szCs w:val="24"/>
              </w:rPr>
            </w:pPr>
            <w:r w:rsidRPr="00E72CD7">
              <w:rPr>
                <w:rFonts w:ascii="Times New Roman" w:hAnsi="Times New Roman" w:cs="Times New Roman"/>
                <w:b/>
                <w:bCs/>
                <w:sz w:val="24"/>
                <w:szCs w:val="24"/>
              </w:rPr>
              <w:t>Inventory List</w:t>
            </w:r>
          </w:p>
          <w:p w14:paraId="49D39611" w14:textId="77777777" w:rsidR="005738A4" w:rsidRDefault="005738A4" w:rsidP="00307D6B">
            <w:pPr>
              <w:pStyle w:val="ListParagraph"/>
              <w:rPr>
                <w:rFonts w:ascii="Times New Roman" w:hAnsi="Times New Roman" w:cs="Times New Roman"/>
                <w:sz w:val="24"/>
                <w:szCs w:val="24"/>
              </w:rPr>
            </w:pPr>
            <w:r w:rsidRPr="00E72CD7">
              <w:rPr>
                <w:rFonts w:ascii="Times New Roman" w:hAnsi="Times New Roman" w:cs="Times New Roman"/>
                <w:sz w:val="24"/>
                <w:szCs w:val="24"/>
              </w:rPr>
              <w:t xml:space="preserve">List all materials and machinery that are potentially exposed to </w:t>
            </w:r>
            <w:proofErr w:type="spellStart"/>
            <w:r w:rsidRPr="00E72CD7">
              <w:rPr>
                <w:rFonts w:ascii="Times New Roman" w:hAnsi="Times New Roman" w:cs="Times New Roman"/>
                <w:sz w:val="24"/>
                <w:szCs w:val="24"/>
              </w:rPr>
              <w:t>stormwater</w:t>
            </w:r>
            <w:proofErr w:type="spellEnd"/>
            <w:r w:rsidRPr="00E72CD7">
              <w:rPr>
                <w:rFonts w:ascii="Times New Roman" w:hAnsi="Times New Roman" w:cs="Times New Roman"/>
                <w:sz w:val="24"/>
                <w:szCs w:val="24"/>
              </w:rPr>
              <w:t xml:space="preserve">. </w:t>
            </w:r>
          </w:p>
          <w:p w14:paraId="5DB99B0E" w14:textId="77777777" w:rsidR="00167167" w:rsidRPr="00E72CD7" w:rsidRDefault="00167167" w:rsidP="00307D6B">
            <w:pPr>
              <w:pStyle w:val="ListParagraph"/>
              <w:rPr>
                <w:rFonts w:ascii="Times New Roman" w:hAnsi="Times New Roman" w:cs="Times New Roman"/>
                <w:sz w:val="24"/>
                <w:szCs w:val="24"/>
              </w:rPr>
            </w:pPr>
          </w:p>
        </w:tc>
      </w:tr>
      <w:tr w:rsidR="005738A4" w:rsidRPr="00FF3249" w14:paraId="5E12941A" w14:textId="77777777" w:rsidTr="00743B15">
        <w:tc>
          <w:tcPr>
            <w:tcW w:w="2613" w:type="pct"/>
            <w:shd w:val="clear" w:color="auto" w:fill="E8E8E8" w:themeFill="background2"/>
          </w:tcPr>
          <w:p w14:paraId="6A329896" w14:textId="77777777" w:rsidR="005738A4" w:rsidRPr="00E72CD7" w:rsidRDefault="005738A4" w:rsidP="00307D6B">
            <w:pPr>
              <w:jc w:val="both"/>
              <w:rPr>
                <w:rFonts w:ascii="Times New Roman" w:hAnsi="Times New Roman" w:cs="Times New Roman"/>
                <w:b/>
                <w:bCs/>
                <w:sz w:val="24"/>
                <w:szCs w:val="24"/>
              </w:rPr>
            </w:pPr>
            <w:r w:rsidRPr="00E72CD7">
              <w:rPr>
                <w:rFonts w:ascii="Times New Roman" w:hAnsi="Times New Roman" w:cs="Times New Roman"/>
                <w:b/>
                <w:bCs/>
                <w:sz w:val="24"/>
                <w:szCs w:val="24"/>
              </w:rPr>
              <w:t>Materials</w:t>
            </w:r>
          </w:p>
        </w:tc>
        <w:tc>
          <w:tcPr>
            <w:tcW w:w="2387" w:type="pct"/>
            <w:tcBorders>
              <w:right w:val="single" w:sz="4" w:space="0" w:color="auto"/>
            </w:tcBorders>
            <w:shd w:val="clear" w:color="auto" w:fill="E8E8E8" w:themeFill="background2"/>
          </w:tcPr>
          <w:p w14:paraId="3214ABE1" w14:textId="77777777" w:rsidR="005738A4" w:rsidRPr="00E72CD7" w:rsidRDefault="005738A4" w:rsidP="00307D6B">
            <w:pPr>
              <w:jc w:val="both"/>
              <w:rPr>
                <w:rFonts w:ascii="Times New Roman" w:hAnsi="Times New Roman" w:cs="Times New Roman"/>
                <w:b/>
                <w:bCs/>
                <w:sz w:val="24"/>
                <w:szCs w:val="24"/>
              </w:rPr>
            </w:pPr>
            <w:r w:rsidRPr="00E72CD7">
              <w:rPr>
                <w:rFonts w:ascii="Times New Roman" w:hAnsi="Times New Roman" w:cs="Times New Roman"/>
                <w:b/>
                <w:bCs/>
                <w:sz w:val="24"/>
                <w:szCs w:val="24"/>
              </w:rPr>
              <w:t>Machinery</w:t>
            </w:r>
            <w:r>
              <w:rPr>
                <w:rFonts w:ascii="Times New Roman" w:hAnsi="Times New Roman" w:cs="Times New Roman"/>
                <w:b/>
                <w:bCs/>
                <w:sz w:val="24"/>
                <w:szCs w:val="24"/>
              </w:rPr>
              <w:t>/</w:t>
            </w:r>
            <w:r w:rsidRPr="00C813D2">
              <w:rPr>
                <w:rFonts w:ascii="Times New Roman" w:hAnsi="Times New Roman" w:cs="Times New Roman"/>
                <w:b/>
                <w:bCs/>
                <w:sz w:val="24"/>
                <w:szCs w:val="24"/>
              </w:rPr>
              <w:t>Equipment</w:t>
            </w:r>
          </w:p>
        </w:tc>
      </w:tr>
      <w:tr w:rsidR="005738A4" w:rsidRPr="00FF3249" w14:paraId="5B334170" w14:textId="77777777" w:rsidTr="00743B15">
        <w:tc>
          <w:tcPr>
            <w:tcW w:w="2613" w:type="pct"/>
            <w:shd w:val="clear" w:color="auto" w:fill="auto"/>
          </w:tcPr>
          <w:p w14:paraId="09C8A096" w14:textId="2EE9BE0B" w:rsidR="005738A4" w:rsidRPr="002D2D2E" w:rsidRDefault="00FC3D7E" w:rsidP="00307D6B">
            <w:pPr>
              <w:pStyle w:val="paragraph"/>
              <w:spacing w:before="0" w:beforeAutospacing="0" w:after="0" w:afterAutospacing="0"/>
              <w:textAlignment w:val="baseline"/>
              <w:rPr>
                <w:bCs/>
                <w:iCs/>
              </w:rPr>
            </w:pPr>
            <w:r w:rsidRPr="002D2D2E">
              <w:rPr>
                <w:bCs/>
                <w:iCs/>
              </w:rPr>
              <w:t xml:space="preserve">Outside storage of propane tanks </w:t>
            </w:r>
            <w:proofErr w:type="gramStart"/>
            <w:r w:rsidRPr="002D2D2E">
              <w:rPr>
                <w:bCs/>
                <w:iCs/>
              </w:rPr>
              <w:t>approx..</w:t>
            </w:r>
            <w:proofErr w:type="gramEnd"/>
            <w:r w:rsidRPr="002D2D2E">
              <w:rPr>
                <w:bCs/>
                <w:iCs/>
              </w:rPr>
              <w:t xml:space="preserve"> 10-12</w:t>
            </w:r>
          </w:p>
        </w:tc>
        <w:tc>
          <w:tcPr>
            <w:tcW w:w="2387" w:type="pct"/>
            <w:tcBorders>
              <w:right w:val="single" w:sz="4" w:space="0" w:color="auto"/>
            </w:tcBorders>
            <w:shd w:val="clear" w:color="auto" w:fill="auto"/>
          </w:tcPr>
          <w:p w14:paraId="70C5469F" w14:textId="7BA6954B" w:rsidR="005738A4" w:rsidRPr="00E67217" w:rsidRDefault="005738A4" w:rsidP="00307D6B">
            <w:pPr>
              <w:pStyle w:val="paragraph"/>
              <w:spacing w:before="0" w:beforeAutospacing="0" w:after="0" w:afterAutospacing="0"/>
              <w:textAlignment w:val="baseline"/>
              <w:rPr>
                <w:rStyle w:val="normaltextrun"/>
                <w:i/>
                <w:iCs/>
              </w:rPr>
            </w:pPr>
          </w:p>
        </w:tc>
      </w:tr>
      <w:tr w:rsidR="005738A4" w:rsidRPr="00FF3249" w14:paraId="05354C02" w14:textId="77777777" w:rsidTr="00743B15">
        <w:tc>
          <w:tcPr>
            <w:tcW w:w="2613" w:type="pct"/>
            <w:shd w:val="clear" w:color="auto" w:fill="auto"/>
          </w:tcPr>
          <w:p w14:paraId="5862534E" w14:textId="28319359" w:rsidR="005738A4" w:rsidRPr="002D2D2E" w:rsidRDefault="005738A4" w:rsidP="00307D6B">
            <w:pPr>
              <w:pStyle w:val="paragraph"/>
              <w:spacing w:before="0" w:beforeAutospacing="0" w:after="0" w:afterAutospacing="0"/>
              <w:textAlignment w:val="baseline"/>
              <w:rPr>
                <w:bCs/>
                <w:iCs/>
              </w:rPr>
            </w:pPr>
          </w:p>
        </w:tc>
        <w:tc>
          <w:tcPr>
            <w:tcW w:w="2387" w:type="pct"/>
            <w:tcBorders>
              <w:right w:val="single" w:sz="4" w:space="0" w:color="auto"/>
            </w:tcBorders>
            <w:shd w:val="clear" w:color="auto" w:fill="auto"/>
          </w:tcPr>
          <w:p w14:paraId="4F22CD92" w14:textId="32CEAA61" w:rsidR="005738A4" w:rsidRPr="002D2D2E" w:rsidRDefault="00FC3D7E" w:rsidP="00307D6B">
            <w:pPr>
              <w:rPr>
                <w:rFonts w:ascii="Times New Roman" w:eastAsia="Times New Roman" w:hAnsi="Times New Roman" w:cs="Times New Roman"/>
                <w:iCs/>
                <w:sz w:val="24"/>
                <w:szCs w:val="24"/>
              </w:rPr>
            </w:pPr>
            <w:r w:rsidRPr="002D2D2E">
              <w:rPr>
                <w:rFonts w:ascii="Times New Roman" w:eastAsia="Times New Roman" w:hAnsi="Times New Roman" w:cs="Times New Roman"/>
                <w:iCs/>
                <w:sz w:val="24"/>
                <w:szCs w:val="24"/>
              </w:rPr>
              <w:t>Trash Truck</w:t>
            </w:r>
          </w:p>
        </w:tc>
      </w:tr>
      <w:tr w:rsidR="005738A4" w:rsidRPr="00FF3249" w14:paraId="752EE848" w14:textId="77777777" w:rsidTr="00743B15">
        <w:tc>
          <w:tcPr>
            <w:tcW w:w="2613" w:type="pct"/>
            <w:shd w:val="clear" w:color="auto" w:fill="auto"/>
          </w:tcPr>
          <w:p w14:paraId="68B1A6C4" w14:textId="1EAF381E" w:rsidR="005738A4" w:rsidRPr="002D2D2E" w:rsidRDefault="00FC3D7E" w:rsidP="00307D6B">
            <w:pPr>
              <w:pStyle w:val="paragraph"/>
              <w:spacing w:before="0" w:beforeAutospacing="0" w:after="0" w:afterAutospacing="0"/>
              <w:textAlignment w:val="baseline"/>
              <w:rPr>
                <w:bCs/>
                <w:iCs/>
              </w:rPr>
            </w:pPr>
            <w:r w:rsidRPr="002D2D2E">
              <w:rPr>
                <w:bCs/>
                <w:iCs/>
              </w:rPr>
              <w:t>Recyclable electronics stored inside shed prior to pick –up by others</w:t>
            </w:r>
          </w:p>
        </w:tc>
        <w:tc>
          <w:tcPr>
            <w:tcW w:w="2387" w:type="pct"/>
            <w:tcBorders>
              <w:right w:val="single" w:sz="4" w:space="0" w:color="auto"/>
            </w:tcBorders>
            <w:shd w:val="clear" w:color="auto" w:fill="auto"/>
          </w:tcPr>
          <w:p w14:paraId="02579655" w14:textId="10EE795A" w:rsidR="005738A4" w:rsidRPr="002D2D2E" w:rsidRDefault="005738A4" w:rsidP="00307D6B">
            <w:pPr>
              <w:rPr>
                <w:rFonts w:ascii="Times New Roman" w:eastAsia="Times New Roman" w:hAnsi="Times New Roman" w:cs="Times New Roman"/>
                <w:iCs/>
                <w:sz w:val="24"/>
                <w:szCs w:val="24"/>
              </w:rPr>
            </w:pPr>
          </w:p>
        </w:tc>
      </w:tr>
      <w:tr w:rsidR="005738A4" w:rsidRPr="00FF3249" w14:paraId="7B9D133F" w14:textId="77777777" w:rsidTr="00743B15">
        <w:tc>
          <w:tcPr>
            <w:tcW w:w="2613" w:type="pct"/>
            <w:shd w:val="clear" w:color="auto" w:fill="auto"/>
          </w:tcPr>
          <w:p w14:paraId="23921536" w14:textId="198FDEC3" w:rsidR="005738A4" w:rsidRPr="002D2D2E" w:rsidRDefault="005738A4" w:rsidP="00307D6B">
            <w:pPr>
              <w:pStyle w:val="paragraph"/>
              <w:spacing w:before="0" w:beforeAutospacing="0" w:after="0" w:afterAutospacing="0"/>
              <w:textAlignment w:val="baseline"/>
              <w:rPr>
                <w:bCs/>
                <w:iCs/>
              </w:rPr>
            </w:pPr>
          </w:p>
        </w:tc>
        <w:tc>
          <w:tcPr>
            <w:tcW w:w="2387" w:type="pct"/>
            <w:tcBorders>
              <w:right w:val="single" w:sz="4" w:space="0" w:color="auto"/>
            </w:tcBorders>
            <w:shd w:val="clear" w:color="auto" w:fill="auto"/>
          </w:tcPr>
          <w:p w14:paraId="3644772F" w14:textId="1CF7C666" w:rsidR="005738A4" w:rsidRPr="002D2D2E" w:rsidRDefault="00FC3D7E" w:rsidP="00307D6B">
            <w:pPr>
              <w:rPr>
                <w:rFonts w:ascii="Times New Roman" w:eastAsia="Times New Roman" w:hAnsi="Times New Roman" w:cs="Times New Roman"/>
                <w:iCs/>
                <w:sz w:val="24"/>
                <w:szCs w:val="24"/>
              </w:rPr>
            </w:pPr>
            <w:r w:rsidRPr="002D2D2E">
              <w:rPr>
                <w:rFonts w:ascii="Times New Roman" w:eastAsia="Times New Roman" w:hAnsi="Times New Roman" w:cs="Times New Roman"/>
                <w:iCs/>
                <w:sz w:val="24"/>
                <w:szCs w:val="24"/>
              </w:rPr>
              <w:t>V-Box Spreader (plastic)</w:t>
            </w:r>
          </w:p>
        </w:tc>
      </w:tr>
      <w:tr w:rsidR="005738A4" w:rsidRPr="00FF3249" w14:paraId="19AD98C7" w14:textId="77777777" w:rsidTr="00743B15">
        <w:tc>
          <w:tcPr>
            <w:tcW w:w="2613" w:type="pct"/>
            <w:shd w:val="clear" w:color="auto" w:fill="auto"/>
          </w:tcPr>
          <w:p w14:paraId="53F85B89" w14:textId="3B8D6268" w:rsidR="005738A4" w:rsidRPr="002D2D2E" w:rsidRDefault="00FC3D7E" w:rsidP="00307D6B">
            <w:pPr>
              <w:pStyle w:val="paragraph"/>
              <w:spacing w:before="0" w:beforeAutospacing="0" w:after="0" w:afterAutospacing="0"/>
              <w:textAlignment w:val="baseline"/>
              <w:rPr>
                <w:bCs/>
                <w:iCs/>
              </w:rPr>
            </w:pPr>
            <w:r w:rsidRPr="002D2D2E">
              <w:rPr>
                <w:bCs/>
                <w:iCs/>
              </w:rPr>
              <w:t>Assorted metal collected on a daily basis prior to disposal</w:t>
            </w:r>
          </w:p>
        </w:tc>
        <w:tc>
          <w:tcPr>
            <w:tcW w:w="2387" w:type="pct"/>
            <w:tcBorders>
              <w:right w:val="single" w:sz="4" w:space="0" w:color="auto"/>
            </w:tcBorders>
            <w:shd w:val="clear" w:color="auto" w:fill="auto"/>
          </w:tcPr>
          <w:p w14:paraId="79DC7626" w14:textId="3F6198E9" w:rsidR="005738A4" w:rsidRPr="002D2D2E" w:rsidRDefault="005738A4" w:rsidP="00307D6B">
            <w:pPr>
              <w:rPr>
                <w:rFonts w:ascii="Times New Roman" w:hAnsi="Times New Roman" w:cs="Times New Roman"/>
                <w:bCs/>
                <w:iCs/>
                <w:sz w:val="24"/>
                <w:szCs w:val="24"/>
              </w:rPr>
            </w:pPr>
          </w:p>
        </w:tc>
      </w:tr>
      <w:tr w:rsidR="005738A4" w:rsidRPr="00FF3249" w14:paraId="3A99435D" w14:textId="77777777" w:rsidTr="00743B15">
        <w:tc>
          <w:tcPr>
            <w:tcW w:w="2613" w:type="pct"/>
            <w:shd w:val="clear" w:color="auto" w:fill="auto"/>
          </w:tcPr>
          <w:p w14:paraId="33CABF45" w14:textId="77777777" w:rsidR="005738A4" w:rsidRPr="00E67217" w:rsidRDefault="005738A4" w:rsidP="00307D6B">
            <w:pPr>
              <w:pStyle w:val="paragraph"/>
              <w:spacing w:before="0" w:beforeAutospacing="0" w:after="0" w:afterAutospacing="0"/>
              <w:textAlignment w:val="baseline"/>
              <w:rPr>
                <w:i/>
                <w:iCs/>
              </w:rPr>
            </w:pPr>
          </w:p>
        </w:tc>
        <w:tc>
          <w:tcPr>
            <w:tcW w:w="2387" w:type="pct"/>
            <w:tcBorders>
              <w:bottom w:val="single" w:sz="4" w:space="0" w:color="auto"/>
              <w:right w:val="single" w:sz="4" w:space="0" w:color="auto"/>
            </w:tcBorders>
            <w:shd w:val="clear" w:color="auto" w:fill="auto"/>
          </w:tcPr>
          <w:p w14:paraId="04187DA8" w14:textId="4C0C4936" w:rsidR="005738A4" w:rsidRPr="002D2D2E" w:rsidRDefault="00FC3D7E" w:rsidP="00307D6B">
            <w:pPr>
              <w:rPr>
                <w:rFonts w:ascii="Times New Roman" w:hAnsi="Times New Roman" w:cs="Times New Roman"/>
                <w:bCs/>
                <w:iCs/>
                <w:sz w:val="24"/>
                <w:szCs w:val="24"/>
              </w:rPr>
            </w:pPr>
            <w:r w:rsidRPr="002D2D2E">
              <w:rPr>
                <w:rFonts w:ascii="Times New Roman" w:hAnsi="Times New Roman" w:cs="Times New Roman"/>
                <w:bCs/>
                <w:iCs/>
                <w:sz w:val="24"/>
                <w:szCs w:val="24"/>
              </w:rPr>
              <w:t>Pick-Up Truck</w:t>
            </w:r>
          </w:p>
        </w:tc>
      </w:tr>
      <w:tr w:rsidR="005738A4" w:rsidRPr="00FF3249" w14:paraId="5C4D8A83" w14:textId="77777777" w:rsidTr="00743B15">
        <w:tc>
          <w:tcPr>
            <w:tcW w:w="2613" w:type="pct"/>
            <w:shd w:val="clear" w:color="auto" w:fill="auto"/>
          </w:tcPr>
          <w:p w14:paraId="24BA1C81" w14:textId="77777777" w:rsidR="005738A4" w:rsidRPr="00E67217" w:rsidRDefault="005738A4" w:rsidP="00307D6B">
            <w:pPr>
              <w:pStyle w:val="paragraph"/>
              <w:spacing w:before="0" w:beforeAutospacing="0" w:after="0" w:afterAutospacing="0"/>
              <w:textAlignment w:val="baseline"/>
              <w:rPr>
                <w:b/>
                <w:bCs/>
                <w:i/>
                <w:iCs/>
              </w:rPr>
            </w:pPr>
          </w:p>
        </w:tc>
        <w:tc>
          <w:tcPr>
            <w:tcW w:w="2387" w:type="pct"/>
            <w:tcBorders>
              <w:right w:val="single" w:sz="4" w:space="0" w:color="auto"/>
            </w:tcBorders>
            <w:shd w:val="clear" w:color="auto" w:fill="auto"/>
          </w:tcPr>
          <w:p w14:paraId="12E452EA" w14:textId="5462F106" w:rsidR="005738A4" w:rsidRPr="00E67217" w:rsidRDefault="005738A4" w:rsidP="00307D6B">
            <w:pPr>
              <w:rPr>
                <w:rFonts w:ascii="Times New Roman" w:eastAsia="Times New Roman" w:hAnsi="Times New Roman" w:cs="Times New Roman"/>
                <w:i/>
                <w:iCs/>
                <w:sz w:val="24"/>
                <w:szCs w:val="24"/>
              </w:rPr>
            </w:pPr>
          </w:p>
        </w:tc>
      </w:tr>
      <w:tr w:rsidR="005738A4" w:rsidRPr="00FF3249" w14:paraId="4C694946" w14:textId="77777777" w:rsidTr="00743B15">
        <w:tc>
          <w:tcPr>
            <w:tcW w:w="2613" w:type="pct"/>
            <w:shd w:val="clear" w:color="auto" w:fill="auto"/>
          </w:tcPr>
          <w:p w14:paraId="25C7A393" w14:textId="77777777" w:rsidR="005738A4" w:rsidRPr="00E67217" w:rsidRDefault="005738A4" w:rsidP="00307D6B">
            <w:pPr>
              <w:pStyle w:val="paragraph"/>
              <w:spacing w:before="0" w:beforeAutospacing="0" w:after="0" w:afterAutospacing="0"/>
              <w:textAlignment w:val="baseline"/>
              <w:rPr>
                <w:b/>
                <w:bCs/>
                <w:i/>
                <w:iCs/>
              </w:rPr>
            </w:pPr>
          </w:p>
        </w:tc>
        <w:tc>
          <w:tcPr>
            <w:tcW w:w="2387" w:type="pct"/>
            <w:tcBorders>
              <w:right w:val="single" w:sz="4" w:space="0" w:color="auto"/>
            </w:tcBorders>
            <w:shd w:val="clear" w:color="auto" w:fill="auto"/>
          </w:tcPr>
          <w:p w14:paraId="76DB0C06" w14:textId="72C5624C" w:rsidR="005738A4" w:rsidRPr="00E67217" w:rsidRDefault="005738A4" w:rsidP="00307D6B">
            <w:pPr>
              <w:rPr>
                <w:rFonts w:ascii="Times New Roman" w:eastAsia="Times New Roman" w:hAnsi="Times New Roman" w:cs="Times New Roman"/>
                <w:i/>
                <w:iCs/>
                <w:sz w:val="24"/>
                <w:szCs w:val="24"/>
              </w:rPr>
            </w:pPr>
          </w:p>
        </w:tc>
      </w:tr>
      <w:tr w:rsidR="005738A4" w:rsidRPr="00FF3249" w14:paraId="7C915435" w14:textId="77777777" w:rsidTr="00743B15">
        <w:tc>
          <w:tcPr>
            <w:tcW w:w="2613" w:type="pct"/>
            <w:tcBorders>
              <w:bottom w:val="single" w:sz="4" w:space="0" w:color="auto"/>
            </w:tcBorders>
            <w:shd w:val="clear" w:color="auto" w:fill="auto"/>
          </w:tcPr>
          <w:p w14:paraId="7E2CEF72" w14:textId="77777777" w:rsidR="005738A4" w:rsidRPr="00E72CD7" w:rsidRDefault="005738A4" w:rsidP="00307D6B">
            <w:pPr>
              <w:pStyle w:val="paragraph"/>
              <w:spacing w:before="0" w:beforeAutospacing="0" w:after="0" w:afterAutospacing="0"/>
              <w:textAlignment w:val="baseline"/>
              <w:rPr>
                <w:i/>
              </w:rPr>
            </w:pPr>
          </w:p>
        </w:tc>
        <w:tc>
          <w:tcPr>
            <w:tcW w:w="2387" w:type="pct"/>
            <w:tcBorders>
              <w:right w:val="single" w:sz="4" w:space="0" w:color="auto"/>
            </w:tcBorders>
            <w:shd w:val="clear" w:color="auto" w:fill="auto"/>
          </w:tcPr>
          <w:p w14:paraId="1CEAF3A2" w14:textId="77777777" w:rsidR="005738A4" w:rsidRPr="00FF3249" w:rsidRDefault="005738A4" w:rsidP="00307D6B"/>
        </w:tc>
      </w:tr>
      <w:tr w:rsidR="005738A4" w:rsidRPr="00FF3249" w14:paraId="476DD527" w14:textId="77777777" w:rsidTr="00743B15">
        <w:tc>
          <w:tcPr>
            <w:tcW w:w="5000" w:type="pct"/>
            <w:gridSpan w:val="2"/>
            <w:tcBorders>
              <w:right w:val="single" w:sz="4" w:space="0" w:color="auto"/>
            </w:tcBorders>
            <w:shd w:val="clear" w:color="auto" w:fill="E8E8E8" w:themeFill="background2"/>
          </w:tcPr>
          <w:p w14:paraId="4EEE78DB" w14:textId="728F9442" w:rsidR="00167167" w:rsidRPr="00743B15" w:rsidRDefault="005738A4" w:rsidP="00167167">
            <w:pPr>
              <w:pStyle w:val="ListParagraph"/>
              <w:widowControl w:val="0"/>
              <w:numPr>
                <w:ilvl w:val="0"/>
                <w:numId w:val="23"/>
              </w:numPr>
              <w:autoSpaceDE w:val="0"/>
              <w:autoSpaceDN w:val="0"/>
              <w:spacing w:line="240" w:lineRule="auto"/>
              <w:contextualSpacing w:val="0"/>
              <w:rPr>
                <w:rFonts w:ascii="Times New Roman" w:hAnsi="Times New Roman" w:cs="Times New Roman"/>
                <w:b/>
                <w:bCs/>
                <w:sz w:val="24"/>
                <w:szCs w:val="24"/>
              </w:rPr>
            </w:pPr>
            <w:r w:rsidRPr="00E72CD7">
              <w:rPr>
                <w:rFonts w:ascii="Times New Roman" w:hAnsi="Times New Roman" w:cs="Times New Roman"/>
                <w:b/>
                <w:bCs/>
                <w:sz w:val="24"/>
                <w:szCs w:val="24"/>
              </w:rPr>
              <w:lastRenderedPageBreak/>
              <w:t xml:space="preserve">Discharge of </w:t>
            </w:r>
            <w:proofErr w:type="spellStart"/>
            <w:r w:rsidRPr="00E72CD7">
              <w:rPr>
                <w:rFonts w:ascii="Times New Roman" w:hAnsi="Times New Roman" w:cs="Times New Roman"/>
                <w:b/>
                <w:bCs/>
                <w:sz w:val="24"/>
                <w:szCs w:val="24"/>
              </w:rPr>
              <w:t>Stormwater</w:t>
            </w:r>
            <w:proofErr w:type="spellEnd"/>
            <w:r w:rsidRPr="00E72CD7">
              <w:rPr>
                <w:rFonts w:ascii="Times New Roman" w:hAnsi="Times New Roman" w:cs="Times New Roman"/>
                <w:b/>
                <w:bCs/>
                <w:sz w:val="24"/>
                <w:szCs w:val="24"/>
              </w:rPr>
              <w:t xml:space="preserve"> from Secondary Containment</w:t>
            </w:r>
          </w:p>
          <w:p w14:paraId="5018186C" w14:textId="1B1F55BA" w:rsidR="005738A4" w:rsidRPr="00E72CD7" w:rsidRDefault="005738A4" w:rsidP="00743B15">
            <w:pPr>
              <w:pStyle w:val="ListParagraph"/>
              <w:rPr>
                <w:rFonts w:ascii="Times New Roman" w:hAnsi="Times New Roman" w:cs="Times New Roman"/>
                <w:sz w:val="24"/>
                <w:szCs w:val="24"/>
              </w:rPr>
            </w:pPr>
            <w:r w:rsidRPr="00E72CD7">
              <w:rPr>
                <w:rFonts w:ascii="Times New Roman" w:hAnsi="Times New Roman" w:cs="Times New Roman"/>
                <w:sz w:val="24"/>
                <w:szCs w:val="24"/>
              </w:rPr>
              <w:t xml:space="preserve">Describe the process in place for discharging </w:t>
            </w:r>
            <w:proofErr w:type="spellStart"/>
            <w:r w:rsidRPr="00E72CD7">
              <w:rPr>
                <w:rFonts w:ascii="Times New Roman" w:hAnsi="Times New Roman" w:cs="Times New Roman"/>
                <w:sz w:val="24"/>
                <w:szCs w:val="24"/>
              </w:rPr>
              <w:t>stormwater</w:t>
            </w:r>
            <w:proofErr w:type="spellEnd"/>
            <w:r w:rsidR="00743B15">
              <w:rPr>
                <w:rFonts w:ascii="Times New Roman" w:hAnsi="Times New Roman" w:cs="Times New Roman"/>
                <w:sz w:val="24"/>
                <w:szCs w:val="24"/>
              </w:rPr>
              <w:t xml:space="preserve"> f</w:t>
            </w:r>
            <w:r w:rsidRPr="00E72CD7">
              <w:rPr>
                <w:rFonts w:ascii="Times New Roman" w:hAnsi="Times New Roman" w:cs="Times New Roman"/>
                <w:sz w:val="24"/>
                <w:szCs w:val="24"/>
              </w:rPr>
              <w:t>rom secondary containment areas where outdoor</w:t>
            </w:r>
            <w:r w:rsidR="00743B15">
              <w:rPr>
                <w:rFonts w:ascii="Times New Roman" w:hAnsi="Times New Roman" w:cs="Times New Roman"/>
                <w:sz w:val="24"/>
                <w:szCs w:val="24"/>
              </w:rPr>
              <w:t xml:space="preserve"> </w:t>
            </w:r>
            <w:r w:rsidRPr="00E72CD7">
              <w:rPr>
                <w:rFonts w:ascii="Times New Roman" w:hAnsi="Times New Roman" w:cs="Times New Roman"/>
                <w:sz w:val="24"/>
                <w:szCs w:val="24"/>
              </w:rPr>
              <w:t>containers are stored.</w:t>
            </w:r>
          </w:p>
        </w:tc>
      </w:tr>
      <w:tr w:rsidR="005738A4" w:rsidRPr="00FA6B95" w14:paraId="74B5CF4F" w14:textId="77777777" w:rsidTr="00743B15">
        <w:trPr>
          <w:trHeight w:val="30"/>
        </w:trPr>
        <w:tc>
          <w:tcPr>
            <w:tcW w:w="5000" w:type="pct"/>
            <w:gridSpan w:val="2"/>
            <w:tcBorders>
              <w:bottom w:val="single" w:sz="4" w:space="0" w:color="auto"/>
              <w:right w:val="single" w:sz="4" w:space="0" w:color="auto"/>
            </w:tcBorders>
            <w:shd w:val="clear" w:color="auto" w:fill="auto"/>
          </w:tcPr>
          <w:p w14:paraId="0780F35D" w14:textId="4ACF0442" w:rsidR="005738A4" w:rsidRPr="00FC3D7E" w:rsidRDefault="00FC3D7E" w:rsidP="00307D6B">
            <w:pPr>
              <w:jc w:val="center"/>
              <w:rPr>
                <w:rFonts w:ascii="Times New Roman" w:eastAsia="Times New Roman" w:hAnsi="Times New Roman" w:cs="Times New Roman"/>
                <w:sz w:val="24"/>
                <w:szCs w:val="24"/>
              </w:rPr>
            </w:pPr>
            <w:proofErr w:type="spellStart"/>
            <w:r w:rsidRPr="00FC3D7E">
              <w:rPr>
                <w:rFonts w:ascii="Times New Roman" w:eastAsia="Times New Roman" w:hAnsi="Times New Roman" w:cs="Times New Roman"/>
                <w:sz w:val="24"/>
                <w:szCs w:val="24"/>
              </w:rPr>
              <w:t>Woodlynne</w:t>
            </w:r>
            <w:proofErr w:type="spellEnd"/>
            <w:r w:rsidRPr="00FC3D7E">
              <w:rPr>
                <w:rFonts w:ascii="Times New Roman" w:eastAsia="Times New Roman" w:hAnsi="Times New Roman" w:cs="Times New Roman"/>
                <w:sz w:val="24"/>
                <w:szCs w:val="24"/>
              </w:rPr>
              <w:t xml:space="preserve"> stores no materials at DPW Facility that require secondary containment</w:t>
            </w:r>
          </w:p>
          <w:p w14:paraId="4AFDF0A2" w14:textId="77777777" w:rsidR="00090B02" w:rsidRDefault="00090B02" w:rsidP="00307D6B">
            <w:pPr>
              <w:jc w:val="center"/>
              <w:rPr>
                <w:rFonts w:ascii="Times New Roman" w:eastAsia="Times New Roman" w:hAnsi="Times New Roman" w:cs="Times New Roman"/>
                <w:sz w:val="24"/>
                <w:szCs w:val="24"/>
              </w:rPr>
            </w:pPr>
          </w:p>
          <w:p w14:paraId="689BC973" w14:textId="77777777" w:rsidR="00090B02" w:rsidRDefault="00090B02" w:rsidP="00307D6B">
            <w:pPr>
              <w:jc w:val="center"/>
              <w:rPr>
                <w:rFonts w:ascii="Times New Roman" w:eastAsia="Times New Roman" w:hAnsi="Times New Roman" w:cs="Times New Roman"/>
                <w:sz w:val="24"/>
                <w:szCs w:val="24"/>
              </w:rPr>
            </w:pPr>
          </w:p>
          <w:p w14:paraId="0C8F06EA" w14:textId="77777777" w:rsidR="00090B02" w:rsidRDefault="00090B02" w:rsidP="00307D6B">
            <w:pPr>
              <w:jc w:val="center"/>
              <w:rPr>
                <w:rFonts w:ascii="Times New Roman" w:eastAsia="Times New Roman" w:hAnsi="Times New Roman" w:cs="Times New Roman"/>
                <w:sz w:val="24"/>
                <w:szCs w:val="24"/>
              </w:rPr>
            </w:pPr>
          </w:p>
          <w:p w14:paraId="001D52CB" w14:textId="77777777" w:rsidR="00090B02" w:rsidRDefault="00090B02" w:rsidP="00307D6B">
            <w:pPr>
              <w:jc w:val="center"/>
              <w:rPr>
                <w:rFonts w:ascii="Times New Roman" w:eastAsia="Times New Roman" w:hAnsi="Times New Roman" w:cs="Times New Roman"/>
                <w:sz w:val="24"/>
                <w:szCs w:val="24"/>
              </w:rPr>
            </w:pPr>
          </w:p>
          <w:p w14:paraId="4939D4C7" w14:textId="77777777" w:rsidR="00090B02" w:rsidRDefault="00090B02" w:rsidP="00307D6B">
            <w:pPr>
              <w:jc w:val="center"/>
              <w:rPr>
                <w:rFonts w:ascii="Times New Roman" w:eastAsia="Times New Roman" w:hAnsi="Times New Roman" w:cs="Times New Roman"/>
                <w:sz w:val="24"/>
                <w:szCs w:val="24"/>
              </w:rPr>
            </w:pPr>
          </w:p>
          <w:p w14:paraId="2DC33A78" w14:textId="77777777" w:rsidR="00090B02" w:rsidRDefault="00090B02" w:rsidP="00307D6B">
            <w:pPr>
              <w:jc w:val="center"/>
              <w:rPr>
                <w:rFonts w:ascii="Times New Roman" w:eastAsia="Times New Roman" w:hAnsi="Times New Roman" w:cs="Times New Roman"/>
                <w:sz w:val="24"/>
                <w:szCs w:val="24"/>
              </w:rPr>
            </w:pPr>
          </w:p>
          <w:p w14:paraId="5070067D" w14:textId="77777777" w:rsidR="00090B02" w:rsidRPr="00E72CD7" w:rsidRDefault="00090B02" w:rsidP="00307D6B">
            <w:pPr>
              <w:jc w:val="center"/>
              <w:rPr>
                <w:rFonts w:ascii="Times New Roman" w:eastAsia="Times New Roman" w:hAnsi="Times New Roman" w:cs="Times New Roman"/>
                <w:i/>
                <w:sz w:val="24"/>
                <w:szCs w:val="24"/>
              </w:rPr>
            </w:pPr>
          </w:p>
        </w:tc>
      </w:tr>
      <w:tr w:rsidR="005738A4" w:rsidRPr="00FF3249" w14:paraId="70B9B298" w14:textId="77777777" w:rsidTr="00743B15">
        <w:tc>
          <w:tcPr>
            <w:tcW w:w="5000" w:type="pct"/>
            <w:gridSpan w:val="2"/>
            <w:tcBorders>
              <w:right w:val="single" w:sz="4" w:space="0" w:color="auto"/>
            </w:tcBorders>
            <w:shd w:val="clear" w:color="auto" w:fill="E8E8E8" w:themeFill="background2"/>
          </w:tcPr>
          <w:p w14:paraId="7DDF0B19" w14:textId="77777777" w:rsidR="005738A4" w:rsidRPr="00E72CD7" w:rsidRDefault="005738A4" w:rsidP="005738A4">
            <w:pPr>
              <w:pStyle w:val="ListParagraph"/>
              <w:widowControl w:val="0"/>
              <w:numPr>
                <w:ilvl w:val="0"/>
                <w:numId w:val="23"/>
              </w:numPr>
              <w:autoSpaceDE w:val="0"/>
              <w:autoSpaceDN w:val="0"/>
              <w:spacing w:line="240" w:lineRule="auto"/>
              <w:ind w:right="90"/>
              <w:contextualSpacing w:val="0"/>
              <w:rPr>
                <w:rFonts w:ascii="Times New Roman" w:eastAsiaTheme="minorEastAsia" w:hAnsi="Times New Roman" w:cs="Times New Roman"/>
                <w:b/>
                <w:sz w:val="24"/>
                <w:szCs w:val="24"/>
              </w:rPr>
            </w:pPr>
            <w:r w:rsidRPr="00E72CD7">
              <w:rPr>
                <w:rFonts w:ascii="Times New Roman" w:hAnsi="Times New Roman" w:cs="Times New Roman"/>
                <w:b/>
                <w:bCs/>
                <w:sz w:val="24"/>
                <w:szCs w:val="24"/>
              </w:rPr>
              <w:t>Fueling Operations</w:t>
            </w:r>
            <w:r w:rsidRPr="00E72CD7">
              <w:rPr>
                <w:rFonts w:ascii="Times New Roman" w:hAnsi="Times New Roman" w:cs="Times New Roman"/>
                <w:sz w:val="24"/>
                <w:szCs w:val="24"/>
              </w:rPr>
              <w:br/>
              <w:t xml:space="preserve">Does fueling occur on site?  If so, describe the BMPs in place to minimize contamination of </w:t>
            </w:r>
            <w:proofErr w:type="spellStart"/>
            <w:r w:rsidRPr="00E72CD7">
              <w:rPr>
                <w:rFonts w:ascii="Times New Roman" w:hAnsi="Times New Roman" w:cs="Times New Roman"/>
                <w:sz w:val="24"/>
                <w:szCs w:val="24"/>
              </w:rPr>
              <w:t>stormwater</w:t>
            </w:r>
            <w:proofErr w:type="spellEnd"/>
            <w:r w:rsidRPr="00E72CD7">
              <w:rPr>
                <w:rFonts w:ascii="Times New Roman" w:hAnsi="Times New Roman" w:cs="Times New Roman"/>
                <w:sz w:val="24"/>
                <w:szCs w:val="24"/>
              </w:rPr>
              <w:t xml:space="preserve"> from fueling activities.  If not, explain where fueling takes place.</w:t>
            </w:r>
          </w:p>
        </w:tc>
      </w:tr>
      <w:tr w:rsidR="005738A4" w:rsidRPr="00FF3249" w14:paraId="10B783D4" w14:textId="77777777" w:rsidTr="00743B15">
        <w:tc>
          <w:tcPr>
            <w:tcW w:w="5000" w:type="pct"/>
            <w:gridSpan w:val="2"/>
            <w:tcBorders>
              <w:right w:val="single" w:sz="4" w:space="0" w:color="auto"/>
            </w:tcBorders>
            <w:shd w:val="clear" w:color="auto" w:fill="auto"/>
          </w:tcPr>
          <w:p w14:paraId="1F055C72" w14:textId="77777777" w:rsidR="005738A4" w:rsidRPr="00E72CD7" w:rsidRDefault="005738A4" w:rsidP="00307D6B">
            <w:pPr>
              <w:pStyle w:val="ListParagraph"/>
              <w:ind w:right="90"/>
              <w:rPr>
                <w:rStyle w:val="normaltextrun"/>
                <w:rFonts w:ascii="Times New Roman" w:hAnsi="Times New Roman" w:cs="Times New Roman"/>
                <w:i/>
                <w:iCs/>
                <w:color w:val="000000"/>
                <w:sz w:val="24"/>
                <w:szCs w:val="24"/>
                <w:bdr w:val="none" w:sz="0" w:space="0" w:color="auto" w:frame="1"/>
              </w:rPr>
            </w:pPr>
          </w:p>
          <w:p w14:paraId="2E750141" w14:textId="19BF7317" w:rsidR="00090B02" w:rsidRPr="00FC3D7E" w:rsidRDefault="00FC3D7E" w:rsidP="00307D6B">
            <w:pPr>
              <w:pStyle w:val="ListParagraph"/>
              <w:ind w:right="90"/>
              <w:rPr>
                <w:rStyle w:val="normaltextrun"/>
                <w:rFonts w:ascii="Times New Roman" w:hAnsi="Times New Roman" w:cs="Times New Roman"/>
                <w:iCs/>
                <w:color w:val="000000"/>
                <w:sz w:val="24"/>
                <w:szCs w:val="24"/>
                <w:bdr w:val="none" w:sz="0" w:space="0" w:color="auto" w:frame="1"/>
              </w:rPr>
            </w:pPr>
            <w:proofErr w:type="spellStart"/>
            <w:r w:rsidRPr="00FC3D7E">
              <w:rPr>
                <w:rStyle w:val="normaltextrun"/>
                <w:rFonts w:ascii="Times New Roman" w:hAnsi="Times New Roman" w:cs="Times New Roman"/>
                <w:iCs/>
                <w:color w:val="000000"/>
                <w:sz w:val="24"/>
                <w:szCs w:val="24"/>
                <w:bdr w:val="none" w:sz="0" w:space="0" w:color="auto" w:frame="1"/>
              </w:rPr>
              <w:t>Woodlynne</w:t>
            </w:r>
            <w:proofErr w:type="spellEnd"/>
            <w:r w:rsidRPr="00FC3D7E">
              <w:rPr>
                <w:rStyle w:val="normaltextrun"/>
                <w:rFonts w:ascii="Times New Roman" w:hAnsi="Times New Roman" w:cs="Times New Roman"/>
                <w:iCs/>
                <w:color w:val="000000"/>
                <w:sz w:val="24"/>
                <w:szCs w:val="24"/>
                <w:bdr w:val="none" w:sz="0" w:space="0" w:color="auto" w:frame="1"/>
              </w:rPr>
              <w:t xml:space="preserve"> utilizes privately owned &amp; operated fueling stations</w:t>
            </w:r>
          </w:p>
          <w:p w14:paraId="6697407A" w14:textId="77777777" w:rsidR="00090B02" w:rsidRDefault="00090B02" w:rsidP="00307D6B">
            <w:pPr>
              <w:pStyle w:val="ListParagraph"/>
              <w:ind w:right="90"/>
              <w:rPr>
                <w:rStyle w:val="normaltextrun"/>
                <w:rFonts w:ascii="Times New Roman" w:hAnsi="Times New Roman" w:cs="Times New Roman"/>
                <w:i/>
                <w:iCs/>
                <w:color w:val="000000"/>
                <w:sz w:val="24"/>
                <w:szCs w:val="24"/>
                <w:bdr w:val="none" w:sz="0" w:space="0" w:color="auto" w:frame="1"/>
              </w:rPr>
            </w:pPr>
          </w:p>
          <w:p w14:paraId="0C80A449" w14:textId="77777777" w:rsidR="00090B02" w:rsidRDefault="00090B02" w:rsidP="00307D6B">
            <w:pPr>
              <w:pStyle w:val="ListParagraph"/>
              <w:ind w:right="90"/>
              <w:rPr>
                <w:rStyle w:val="normaltextrun"/>
                <w:rFonts w:ascii="Times New Roman" w:hAnsi="Times New Roman" w:cs="Times New Roman"/>
                <w:i/>
                <w:iCs/>
                <w:color w:val="000000"/>
                <w:sz w:val="24"/>
                <w:szCs w:val="24"/>
                <w:bdr w:val="none" w:sz="0" w:space="0" w:color="auto" w:frame="1"/>
              </w:rPr>
            </w:pPr>
          </w:p>
          <w:p w14:paraId="2BB83232" w14:textId="3E2B2FAE" w:rsidR="005738A4" w:rsidRPr="00E67217" w:rsidRDefault="005738A4" w:rsidP="00307D6B">
            <w:pPr>
              <w:pStyle w:val="ListParagraph"/>
              <w:ind w:right="90"/>
              <w:rPr>
                <w:rStyle w:val="normaltextrun"/>
                <w:rFonts w:ascii="Times New Roman" w:hAnsi="Times New Roman" w:cs="Times New Roman"/>
                <w:i/>
                <w:iCs/>
                <w:color w:val="000000" w:themeColor="text1"/>
                <w:sz w:val="24"/>
                <w:szCs w:val="24"/>
              </w:rPr>
            </w:pPr>
          </w:p>
          <w:p w14:paraId="546A6528" w14:textId="77777777" w:rsidR="005738A4" w:rsidRPr="00E72CD7" w:rsidRDefault="005738A4" w:rsidP="00307D6B">
            <w:pPr>
              <w:ind w:right="90"/>
              <w:rPr>
                <w:rFonts w:ascii="Times New Roman" w:hAnsi="Times New Roman" w:cs="Times New Roman"/>
                <w:b/>
                <w:bCs/>
                <w:i/>
                <w:iCs/>
                <w:sz w:val="24"/>
                <w:szCs w:val="24"/>
              </w:rPr>
            </w:pPr>
          </w:p>
        </w:tc>
      </w:tr>
      <w:tr w:rsidR="005738A4" w:rsidRPr="00FF3249" w14:paraId="4652F387" w14:textId="77777777" w:rsidTr="00743B15">
        <w:tc>
          <w:tcPr>
            <w:tcW w:w="5000" w:type="pct"/>
            <w:gridSpan w:val="2"/>
            <w:tcBorders>
              <w:right w:val="single" w:sz="4" w:space="0" w:color="auto"/>
            </w:tcBorders>
            <w:shd w:val="clear" w:color="auto" w:fill="E8E8E8" w:themeFill="background2"/>
          </w:tcPr>
          <w:p w14:paraId="6B491CC0" w14:textId="77777777" w:rsidR="005738A4" w:rsidRPr="00E72CD7" w:rsidRDefault="005738A4" w:rsidP="005738A4">
            <w:pPr>
              <w:pStyle w:val="ListParagraph"/>
              <w:widowControl w:val="0"/>
              <w:numPr>
                <w:ilvl w:val="0"/>
                <w:numId w:val="23"/>
              </w:numPr>
              <w:autoSpaceDE w:val="0"/>
              <w:autoSpaceDN w:val="0"/>
              <w:spacing w:line="240" w:lineRule="auto"/>
              <w:ind w:right="90"/>
              <w:contextualSpacing w:val="0"/>
              <w:rPr>
                <w:rFonts w:ascii="Times New Roman" w:eastAsiaTheme="minorEastAsia" w:hAnsi="Times New Roman" w:cs="Times New Roman"/>
                <w:b/>
                <w:sz w:val="24"/>
                <w:szCs w:val="24"/>
              </w:rPr>
            </w:pPr>
            <w:r w:rsidRPr="00E72CD7">
              <w:rPr>
                <w:rFonts w:ascii="Times New Roman" w:hAnsi="Times New Roman" w:cs="Times New Roman"/>
                <w:b/>
                <w:bCs/>
                <w:sz w:val="24"/>
                <w:szCs w:val="24"/>
              </w:rPr>
              <w:t>Vehicle/Equipment Maintenance and Repair</w:t>
            </w:r>
          </w:p>
          <w:p w14:paraId="6EE0EF8D" w14:textId="77777777" w:rsidR="005738A4" w:rsidRPr="00E72CD7" w:rsidRDefault="005738A4" w:rsidP="00307D6B">
            <w:pPr>
              <w:pStyle w:val="ListParagraph"/>
              <w:ind w:right="90"/>
              <w:rPr>
                <w:rFonts w:ascii="Times New Roman" w:hAnsi="Times New Roman" w:cs="Times New Roman"/>
                <w:b/>
                <w:bCs/>
                <w:i/>
                <w:iCs/>
                <w:sz w:val="24"/>
                <w:szCs w:val="24"/>
              </w:rPr>
            </w:pPr>
            <w:r w:rsidRPr="00E72CD7">
              <w:rPr>
                <w:rFonts w:ascii="Times New Roman" w:hAnsi="Times New Roman" w:cs="Times New Roman"/>
                <w:sz w:val="24"/>
                <w:szCs w:val="24"/>
              </w:rPr>
              <w:t xml:space="preserve">Do you perform maintenance and repair on site?  Is this conducted indoors or outdoors?  If outdoors, describe the BMPs in place to minimize contamination of </w:t>
            </w:r>
            <w:proofErr w:type="spellStart"/>
            <w:r w:rsidRPr="00E72CD7">
              <w:rPr>
                <w:rFonts w:ascii="Times New Roman" w:hAnsi="Times New Roman" w:cs="Times New Roman"/>
                <w:sz w:val="24"/>
                <w:szCs w:val="24"/>
              </w:rPr>
              <w:t>stormwater</w:t>
            </w:r>
            <w:proofErr w:type="spellEnd"/>
            <w:r w:rsidRPr="00E72CD7">
              <w:rPr>
                <w:rFonts w:ascii="Times New Roman" w:hAnsi="Times New Roman" w:cs="Times New Roman"/>
                <w:sz w:val="24"/>
                <w:szCs w:val="24"/>
              </w:rPr>
              <w:t xml:space="preserve"> from maintenance and repair activities.</w:t>
            </w:r>
          </w:p>
        </w:tc>
      </w:tr>
      <w:tr w:rsidR="005738A4" w:rsidRPr="00FF3249" w14:paraId="1A4DAE34" w14:textId="77777777" w:rsidTr="00743B15">
        <w:tc>
          <w:tcPr>
            <w:tcW w:w="5000" w:type="pct"/>
            <w:gridSpan w:val="2"/>
            <w:tcBorders>
              <w:right w:val="single" w:sz="4" w:space="0" w:color="auto"/>
            </w:tcBorders>
            <w:shd w:val="clear" w:color="auto" w:fill="auto"/>
          </w:tcPr>
          <w:p w14:paraId="77554CE5" w14:textId="77777777" w:rsidR="005738A4" w:rsidRPr="00FC3D7E" w:rsidRDefault="005738A4" w:rsidP="00307D6B">
            <w:pPr>
              <w:pStyle w:val="ListParagraph"/>
              <w:ind w:right="90"/>
              <w:rPr>
                <w:rStyle w:val="normaltextrun"/>
                <w:rFonts w:ascii="Times New Roman" w:hAnsi="Times New Roman" w:cs="Times New Roman"/>
                <w:i/>
                <w:iCs/>
                <w:color w:val="000000"/>
                <w:sz w:val="24"/>
                <w:szCs w:val="24"/>
                <w:shd w:val="clear" w:color="auto" w:fill="FFFFFF"/>
              </w:rPr>
            </w:pPr>
          </w:p>
          <w:p w14:paraId="4CC73CFF" w14:textId="77777777" w:rsidR="005738A4" w:rsidRPr="00FC3D7E" w:rsidRDefault="005738A4" w:rsidP="00090B02">
            <w:pPr>
              <w:pStyle w:val="ListParagraph"/>
              <w:ind w:right="90"/>
              <w:rPr>
                <w:rStyle w:val="normaltextrun"/>
                <w:color w:val="000000"/>
                <w:bdr w:val="none" w:sz="0" w:space="0" w:color="auto" w:frame="1"/>
              </w:rPr>
            </w:pPr>
          </w:p>
          <w:p w14:paraId="374FA8C4" w14:textId="3A946514" w:rsidR="00090B02" w:rsidRPr="00FC3D7E" w:rsidRDefault="00FC3D7E" w:rsidP="00090B02">
            <w:pPr>
              <w:pStyle w:val="ListParagraph"/>
              <w:ind w:right="90"/>
              <w:rPr>
                <w:bCs/>
              </w:rPr>
            </w:pPr>
            <w:proofErr w:type="spellStart"/>
            <w:r w:rsidRPr="00FC3D7E">
              <w:rPr>
                <w:bCs/>
              </w:rPr>
              <w:t>Woodlynne</w:t>
            </w:r>
            <w:proofErr w:type="spellEnd"/>
            <w:r w:rsidRPr="00FC3D7E">
              <w:rPr>
                <w:bCs/>
              </w:rPr>
              <w:t xml:space="preserve"> conducts minor repairs to lawnmowers, plows and other small equipment inside their DPW Facility. </w:t>
            </w:r>
            <w:proofErr w:type="spellStart"/>
            <w:r w:rsidRPr="00FC3D7E">
              <w:rPr>
                <w:bCs/>
              </w:rPr>
              <w:t>Woodlynne</w:t>
            </w:r>
            <w:proofErr w:type="spellEnd"/>
            <w:r w:rsidRPr="00FC3D7E">
              <w:rPr>
                <w:bCs/>
              </w:rPr>
              <w:t xml:space="preserve"> has a shared service agreement with the Borough of Bellmawr for fleet maintenance.</w:t>
            </w:r>
          </w:p>
          <w:p w14:paraId="50C4A7CF" w14:textId="77777777" w:rsidR="00090B02" w:rsidRPr="00FC3D7E" w:rsidRDefault="00090B02" w:rsidP="00090B02">
            <w:pPr>
              <w:pStyle w:val="ListParagraph"/>
              <w:ind w:right="90"/>
              <w:rPr>
                <w:bCs/>
              </w:rPr>
            </w:pPr>
          </w:p>
          <w:p w14:paraId="2F23BACF" w14:textId="77777777" w:rsidR="00090B02" w:rsidRPr="00FC3D7E" w:rsidRDefault="00090B02" w:rsidP="00090B02">
            <w:pPr>
              <w:pStyle w:val="ListParagraph"/>
              <w:ind w:right="90"/>
              <w:rPr>
                <w:bCs/>
              </w:rPr>
            </w:pPr>
          </w:p>
          <w:p w14:paraId="5D4AD156" w14:textId="77777777" w:rsidR="00090B02" w:rsidRPr="00FC3D7E" w:rsidRDefault="00090B02" w:rsidP="00090B02">
            <w:pPr>
              <w:pStyle w:val="ListParagraph"/>
              <w:ind w:right="90"/>
              <w:rPr>
                <w:rFonts w:ascii="Times New Roman" w:hAnsi="Times New Roman" w:cs="Times New Roman"/>
                <w:bCs/>
                <w:i/>
                <w:iCs/>
                <w:sz w:val="24"/>
                <w:szCs w:val="24"/>
              </w:rPr>
            </w:pPr>
          </w:p>
        </w:tc>
      </w:tr>
      <w:tr w:rsidR="005738A4" w:rsidRPr="00FF3249" w14:paraId="67463129" w14:textId="77777777" w:rsidTr="00743B15">
        <w:tc>
          <w:tcPr>
            <w:tcW w:w="5000" w:type="pct"/>
            <w:gridSpan w:val="2"/>
            <w:tcBorders>
              <w:right w:val="single" w:sz="4" w:space="0" w:color="auto"/>
            </w:tcBorders>
            <w:shd w:val="clear" w:color="auto" w:fill="E8E8E8" w:themeFill="background2"/>
          </w:tcPr>
          <w:p w14:paraId="3120D230" w14:textId="77777777" w:rsidR="005738A4" w:rsidRPr="00E72CD7" w:rsidRDefault="005738A4" w:rsidP="005738A4">
            <w:pPr>
              <w:pStyle w:val="ListParagraph"/>
              <w:widowControl w:val="0"/>
              <w:numPr>
                <w:ilvl w:val="0"/>
                <w:numId w:val="23"/>
              </w:numPr>
              <w:autoSpaceDE w:val="0"/>
              <w:autoSpaceDN w:val="0"/>
              <w:spacing w:line="240" w:lineRule="auto"/>
              <w:ind w:right="90"/>
              <w:contextualSpacing w:val="0"/>
              <w:rPr>
                <w:rFonts w:ascii="Times New Roman" w:eastAsiaTheme="minorEastAsia" w:hAnsi="Times New Roman" w:cs="Times New Roman"/>
                <w:b/>
                <w:sz w:val="24"/>
                <w:szCs w:val="24"/>
              </w:rPr>
            </w:pPr>
            <w:r w:rsidRPr="00E72CD7">
              <w:rPr>
                <w:rFonts w:ascii="Times New Roman" w:hAnsi="Times New Roman" w:cs="Times New Roman"/>
                <w:b/>
                <w:bCs/>
                <w:sz w:val="24"/>
                <w:szCs w:val="24"/>
              </w:rPr>
              <w:t>Wash Wastewater Containment</w:t>
            </w:r>
          </w:p>
          <w:p w14:paraId="532C5859" w14:textId="77777777" w:rsidR="005738A4" w:rsidRPr="00E72CD7" w:rsidRDefault="005738A4" w:rsidP="00307D6B">
            <w:pPr>
              <w:pStyle w:val="ListParagraph"/>
              <w:ind w:right="90"/>
              <w:rPr>
                <w:rFonts w:ascii="Times New Roman" w:hAnsi="Times New Roman" w:cs="Times New Roman"/>
                <w:sz w:val="24"/>
                <w:szCs w:val="24"/>
              </w:rPr>
            </w:pPr>
            <w:r w:rsidRPr="00E72CD7">
              <w:rPr>
                <w:rFonts w:ascii="Times New Roman" w:hAnsi="Times New Roman" w:cs="Times New Roman"/>
                <w:sz w:val="24"/>
                <w:szCs w:val="24"/>
              </w:rPr>
              <w:t xml:space="preserve">Do you wash vehicles on site?  If so, describe the BMPs in place to minimize contamination of </w:t>
            </w:r>
            <w:proofErr w:type="spellStart"/>
            <w:r w:rsidRPr="00E72CD7">
              <w:rPr>
                <w:rFonts w:ascii="Times New Roman" w:hAnsi="Times New Roman" w:cs="Times New Roman"/>
                <w:sz w:val="24"/>
                <w:szCs w:val="24"/>
              </w:rPr>
              <w:t>stormwater</w:t>
            </w:r>
            <w:proofErr w:type="spellEnd"/>
            <w:r w:rsidRPr="00E72CD7">
              <w:rPr>
                <w:rFonts w:ascii="Times New Roman" w:hAnsi="Times New Roman" w:cs="Times New Roman"/>
                <w:sz w:val="24"/>
                <w:szCs w:val="24"/>
              </w:rPr>
              <w:t xml:space="preserve"> from these activities.  Note that on site containment structures require annual inspections by a NJ licensed professional engineer.  If not, explain where vehicle washing takes place.</w:t>
            </w:r>
          </w:p>
        </w:tc>
      </w:tr>
      <w:tr w:rsidR="005738A4" w:rsidRPr="00FF3249" w14:paraId="01A9C2E7" w14:textId="77777777" w:rsidTr="00743B15">
        <w:tc>
          <w:tcPr>
            <w:tcW w:w="5000" w:type="pct"/>
            <w:gridSpan w:val="2"/>
            <w:tcBorders>
              <w:right w:val="single" w:sz="4" w:space="0" w:color="auto"/>
            </w:tcBorders>
            <w:shd w:val="clear" w:color="auto" w:fill="auto"/>
          </w:tcPr>
          <w:p w14:paraId="0AD8E224" w14:textId="77777777" w:rsidR="005738A4" w:rsidRPr="00E72CD7" w:rsidRDefault="005738A4" w:rsidP="00307D6B">
            <w:pPr>
              <w:pStyle w:val="ListParagraph"/>
              <w:ind w:right="90"/>
              <w:rPr>
                <w:rFonts w:ascii="Times New Roman" w:hAnsi="Times New Roman" w:cs="Times New Roman"/>
                <w:i/>
                <w:iCs/>
                <w:sz w:val="24"/>
                <w:szCs w:val="24"/>
              </w:rPr>
            </w:pPr>
          </w:p>
          <w:p w14:paraId="7E643B75" w14:textId="77777777" w:rsidR="00090B02" w:rsidRDefault="00090B02" w:rsidP="00307D6B">
            <w:pPr>
              <w:pStyle w:val="ListParagraph"/>
              <w:ind w:right="90"/>
              <w:rPr>
                <w:rStyle w:val="normaltextrun"/>
                <w:rFonts w:ascii="Times New Roman" w:hAnsi="Times New Roman" w:cs="Times New Roman"/>
                <w:i/>
                <w:iCs/>
                <w:color w:val="000000"/>
                <w:sz w:val="24"/>
                <w:szCs w:val="24"/>
                <w:bdr w:val="none" w:sz="0" w:space="0" w:color="auto" w:frame="1"/>
              </w:rPr>
            </w:pPr>
          </w:p>
          <w:p w14:paraId="3D68364D" w14:textId="6649EFB0" w:rsidR="005738A4" w:rsidRPr="00E67217" w:rsidRDefault="005738A4" w:rsidP="00307D6B">
            <w:pPr>
              <w:pStyle w:val="ListParagraph"/>
              <w:ind w:right="90"/>
              <w:rPr>
                <w:rStyle w:val="normaltextrun"/>
                <w:rFonts w:ascii="Times New Roman" w:hAnsi="Times New Roman" w:cs="Times New Roman"/>
                <w:i/>
                <w:iCs/>
                <w:sz w:val="24"/>
                <w:szCs w:val="24"/>
                <w:bdr w:val="none" w:sz="0" w:space="0" w:color="auto" w:frame="1"/>
              </w:rPr>
            </w:pPr>
            <w:r w:rsidRPr="00E67217">
              <w:rPr>
                <w:rStyle w:val="normaltextrun"/>
                <w:rFonts w:ascii="Times New Roman" w:hAnsi="Times New Roman" w:cs="Times New Roman"/>
                <w:i/>
                <w:iCs/>
                <w:sz w:val="24"/>
                <w:szCs w:val="24"/>
                <w:bdr w:val="none" w:sz="0" w:space="0" w:color="auto" w:frame="1"/>
              </w:rPr>
              <w:t> </w:t>
            </w:r>
          </w:p>
          <w:p w14:paraId="4E01B223" w14:textId="1E4868EC" w:rsidR="00167167" w:rsidRDefault="00FC3D7E" w:rsidP="00307D6B">
            <w:pPr>
              <w:pStyle w:val="ListParagraph"/>
              <w:ind w:right="90"/>
              <w:rPr>
                <w:rStyle w:val="normaltextrun"/>
                <w:rFonts w:ascii="Times New Roman" w:hAnsi="Times New Roman" w:cs="Times New Roman"/>
                <w:color w:val="000000"/>
                <w:sz w:val="24"/>
                <w:szCs w:val="24"/>
                <w:bdr w:val="none" w:sz="0" w:space="0" w:color="auto" w:frame="1"/>
              </w:rPr>
            </w:pPr>
            <w:proofErr w:type="spellStart"/>
            <w:r>
              <w:rPr>
                <w:rStyle w:val="normaltextrun"/>
                <w:rFonts w:ascii="Times New Roman" w:hAnsi="Times New Roman" w:cs="Times New Roman"/>
                <w:color w:val="000000"/>
                <w:sz w:val="24"/>
                <w:szCs w:val="24"/>
                <w:bdr w:val="none" w:sz="0" w:space="0" w:color="auto" w:frame="1"/>
              </w:rPr>
              <w:t>Woodlynne</w:t>
            </w:r>
            <w:proofErr w:type="spellEnd"/>
            <w:r>
              <w:rPr>
                <w:rStyle w:val="normaltextrun"/>
                <w:rFonts w:ascii="Times New Roman" w:hAnsi="Times New Roman" w:cs="Times New Roman"/>
                <w:color w:val="000000"/>
                <w:sz w:val="24"/>
                <w:szCs w:val="24"/>
                <w:bdr w:val="none" w:sz="0" w:space="0" w:color="auto" w:frame="1"/>
              </w:rPr>
              <w:t xml:space="preserve"> does not wash vehicles on-site a commercial car wash is utilized.</w:t>
            </w:r>
          </w:p>
          <w:p w14:paraId="5AEDF502" w14:textId="77777777" w:rsidR="00FC3D7E" w:rsidRPr="00E72CD7" w:rsidRDefault="00FC3D7E" w:rsidP="00307D6B">
            <w:pPr>
              <w:pStyle w:val="ListParagraph"/>
              <w:ind w:right="90"/>
              <w:rPr>
                <w:rStyle w:val="normaltextrun"/>
                <w:rFonts w:ascii="Times New Roman" w:hAnsi="Times New Roman" w:cs="Times New Roman"/>
                <w:color w:val="000000"/>
                <w:sz w:val="24"/>
                <w:szCs w:val="24"/>
                <w:bdr w:val="none" w:sz="0" w:space="0" w:color="auto" w:frame="1"/>
              </w:rPr>
            </w:pPr>
          </w:p>
          <w:p w14:paraId="3F78F655" w14:textId="77777777" w:rsidR="005738A4" w:rsidRDefault="005738A4" w:rsidP="00307D6B">
            <w:pPr>
              <w:pStyle w:val="ListParagraph"/>
              <w:ind w:right="90"/>
              <w:rPr>
                <w:rFonts w:ascii="Times New Roman" w:hAnsi="Times New Roman" w:cs="Times New Roman"/>
                <w:b/>
                <w:bCs/>
                <w:i/>
                <w:iCs/>
                <w:sz w:val="24"/>
                <w:szCs w:val="24"/>
              </w:rPr>
            </w:pPr>
          </w:p>
          <w:p w14:paraId="61F7FCCA" w14:textId="06CB473F" w:rsidR="00F826A0" w:rsidRPr="00E72CD7" w:rsidRDefault="00F826A0" w:rsidP="00307D6B">
            <w:pPr>
              <w:pStyle w:val="ListParagraph"/>
              <w:ind w:right="90"/>
              <w:rPr>
                <w:rFonts w:ascii="Times New Roman" w:hAnsi="Times New Roman" w:cs="Times New Roman"/>
                <w:b/>
                <w:bCs/>
                <w:i/>
                <w:iCs/>
                <w:sz w:val="24"/>
                <w:szCs w:val="24"/>
              </w:rPr>
            </w:pPr>
          </w:p>
        </w:tc>
      </w:tr>
      <w:tr w:rsidR="005738A4" w:rsidRPr="00FF3249" w14:paraId="4A702740" w14:textId="77777777" w:rsidTr="00743B15">
        <w:tc>
          <w:tcPr>
            <w:tcW w:w="5000" w:type="pct"/>
            <w:gridSpan w:val="2"/>
            <w:tcBorders>
              <w:right w:val="single" w:sz="4" w:space="0" w:color="auto"/>
            </w:tcBorders>
            <w:shd w:val="clear" w:color="auto" w:fill="E8E8E8" w:themeFill="background2"/>
          </w:tcPr>
          <w:p w14:paraId="68A6D282" w14:textId="77777777" w:rsidR="005738A4" w:rsidRPr="00E72CD7" w:rsidRDefault="005738A4" w:rsidP="005738A4">
            <w:pPr>
              <w:pStyle w:val="ListParagraph"/>
              <w:widowControl w:val="0"/>
              <w:numPr>
                <w:ilvl w:val="0"/>
                <w:numId w:val="23"/>
              </w:numPr>
              <w:autoSpaceDE w:val="0"/>
              <w:autoSpaceDN w:val="0"/>
              <w:spacing w:line="240" w:lineRule="auto"/>
              <w:ind w:right="90"/>
              <w:contextualSpacing w:val="0"/>
              <w:rPr>
                <w:rFonts w:ascii="Times New Roman" w:eastAsiaTheme="minorEastAsia" w:hAnsi="Times New Roman" w:cs="Times New Roman"/>
                <w:b/>
                <w:bCs/>
                <w:sz w:val="24"/>
                <w:szCs w:val="24"/>
              </w:rPr>
            </w:pPr>
            <w:r w:rsidRPr="00E72CD7">
              <w:rPr>
                <w:rFonts w:ascii="Times New Roman" w:hAnsi="Times New Roman" w:cs="Times New Roman"/>
                <w:b/>
                <w:bCs/>
                <w:sz w:val="24"/>
                <w:szCs w:val="24"/>
              </w:rPr>
              <w:lastRenderedPageBreak/>
              <w:t>Salt and Other Granular De-icing Materials</w:t>
            </w:r>
          </w:p>
          <w:p w14:paraId="62E6C714" w14:textId="77777777" w:rsidR="005738A4" w:rsidRPr="00E72CD7" w:rsidRDefault="005738A4" w:rsidP="00307D6B">
            <w:pPr>
              <w:pStyle w:val="ListParagraph"/>
              <w:ind w:right="90"/>
              <w:rPr>
                <w:rFonts w:ascii="Times New Roman" w:hAnsi="Times New Roman" w:cs="Times New Roman"/>
                <w:sz w:val="24"/>
                <w:szCs w:val="24"/>
              </w:rPr>
            </w:pPr>
            <w:r w:rsidRPr="00E72CD7">
              <w:rPr>
                <w:rFonts w:ascii="Times New Roman" w:hAnsi="Times New Roman" w:cs="Times New Roman"/>
                <w:sz w:val="24"/>
                <w:szCs w:val="24"/>
              </w:rPr>
              <w:t xml:space="preserve">Do you store salt and other granular deicing materials on site?  If so, describe how they are stored and the BMPs in place to minimize contamination of </w:t>
            </w:r>
            <w:proofErr w:type="spellStart"/>
            <w:r w:rsidRPr="00E72CD7">
              <w:rPr>
                <w:rFonts w:ascii="Times New Roman" w:hAnsi="Times New Roman" w:cs="Times New Roman"/>
                <w:sz w:val="24"/>
                <w:szCs w:val="24"/>
              </w:rPr>
              <w:t>stormwater</w:t>
            </w:r>
            <w:proofErr w:type="spellEnd"/>
            <w:r w:rsidRPr="00E72CD7">
              <w:rPr>
                <w:rFonts w:ascii="Times New Roman" w:hAnsi="Times New Roman" w:cs="Times New Roman"/>
                <w:sz w:val="24"/>
                <w:szCs w:val="24"/>
              </w:rPr>
              <w:t xml:space="preserve"> from these materials.  If not, explain where these materials are stored.</w:t>
            </w:r>
          </w:p>
        </w:tc>
      </w:tr>
      <w:tr w:rsidR="005738A4" w:rsidRPr="00FF3249" w14:paraId="33ABFB3D" w14:textId="77777777" w:rsidTr="00743B15">
        <w:tc>
          <w:tcPr>
            <w:tcW w:w="5000" w:type="pct"/>
            <w:gridSpan w:val="2"/>
            <w:tcBorders>
              <w:right w:val="single" w:sz="4" w:space="0" w:color="auto"/>
            </w:tcBorders>
            <w:shd w:val="clear" w:color="auto" w:fill="auto"/>
          </w:tcPr>
          <w:p w14:paraId="4B9EAC0C" w14:textId="77777777" w:rsidR="005738A4" w:rsidRPr="00E72CD7" w:rsidRDefault="005738A4" w:rsidP="00307D6B">
            <w:pPr>
              <w:pStyle w:val="ListParagraph"/>
              <w:ind w:right="90"/>
              <w:rPr>
                <w:rStyle w:val="normaltextrun"/>
                <w:rFonts w:ascii="Times New Roman" w:hAnsi="Times New Roman" w:cs="Times New Roman"/>
                <w:i/>
                <w:iCs/>
                <w:color w:val="000000"/>
                <w:sz w:val="24"/>
                <w:szCs w:val="24"/>
                <w:shd w:val="clear" w:color="auto" w:fill="FFFFFF"/>
              </w:rPr>
            </w:pPr>
          </w:p>
          <w:p w14:paraId="694757FC" w14:textId="77777777" w:rsidR="005738A4" w:rsidRDefault="005738A4" w:rsidP="00307D6B">
            <w:pPr>
              <w:pStyle w:val="ListParagraph"/>
              <w:ind w:right="90"/>
              <w:rPr>
                <w:rStyle w:val="normaltextrun"/>
                <w:color w:val="000000"/>
                <w:bdr w:val="none" w:sz="0" w:space="0" w:color="auto" w:frame="1"/>
              </w:rPr>
            </w:pPr>
          </w:p>
          <w:p w14:paraId="3DABF865" w14:textId="4349AAC0" w:rsidR="00090B02" w:rsidRPr="00F826A0" w:rsidRDefault="00F826A0" w:rsidP="00307D6B">
            <w:pPr>
              <w:pStyle w:val="ListParagraph"/>
              <w:ind w:right="90"/>
              <w:rPr>
                <w:bCs/>
              </w:rPr>
            </w:pPr>
            <w:proofErr w:type="spellStart"/>
            <w:r w:rsidRPr="00F826A0">
              <w:rPr>
                <w:bCs/>
              </w:rPr>
              <w:t>Woodlynne</w:t>
            </w:r>
            <w:proofErr w:type="spellEnd"/>
            <w:r w:rsidRPr="00F826A0">
              <w:rPr>
                <w:bCs/>
              </w:rPr>
              <w:t xml:space="preserve"> stores its salt in a permanent structure at its DPW facility. Employees are trained on Best Management Practices (BMP’s) regarding salt storage and handling.</w:t>
            </w:r>
          </w:p>
          <w:p w14:paraId="442BDBC8" w14:textId="77777777" w:rsidR="00AC24BC" w:rsidRDefault="00AC24BC" w:rsidP="00307D6B">
            <w:pPr>
              <w:pStyle w:val="ListParagraph"/>
              <w:ind w:right="90"/>
              <w:rPr>
                <w:b/>
                <w:bCs/>
              </w:rPr>
            </w:pPr>
          </w:p>
          <w:p w14:paraId="20122128" w14:textId="77777777" w:rsidR="00AC24BC" w:rsidRDefault="00AC24BC" w:rsidP="00307D6B">
            <w:pPr>
              <w:pStyle w:val="ListParagraph"/>
              <w:ind w:right="90"/>
              <w:rPr>
                <w:b/>
                <w:bCs/>
              </w:rPr>
            </w:pPr>
          </w:p>
          <w:p w14:paraId="05AEF8A2" w14:textId="77777777" w:rsidR="00090B02" w:rsidRDefault="00090B02" w:rsidP="00307D6B">
            <w:pPr>
              <w:pStyle w:val="ListParagraph"/>
              <w:ind w:right="90"/>
              <w:rPr>
                <w:b/>
                <w:bCs/>
              </w:rPr>
            </w:pPr>
          </w:p>
          <w:p w14:paraId="775930A4" w14:textId="77777777" w:rsidR="00090B02" w:rsidRPr="00E72CD7" w:rsidRDefault="00090B02" w:rsidP="00307D6B">
            <w:pPr>
              <w:pStyle w:val="ListParagraph"/>
              <w:ind w:right="90"/>
              <w:rPr>
                <w:rFonts w:ascii="Times New Roman" w:hAnsi="Times New Roman" w:cs="Times New Roman"/>
                <w:b/>
                <w:bCs/>
                <w:i/>
                <w:iCs/>
                <w:sz w:val="24"/>
                <w:szCs w:val="24"/>
              </w:rPr>
            </w:pPr>
          </w:p>
        </w:tc>
      </w:tr>
      <w:tr w:rsidR="005738A4" w:rsidRPr="00FF3249" w14:paraId="2FA04148" w14:textId="77777777" w:rsidTr="00743B15">
        <w:tc>
          <w:tcPr>
            <w:tcW w:w="5000" w:type="pct"/>
            <w:gridSpan w:val="2"/>
            <w:tcBorders>
              <w:right w:val="single" w:sz="4" w:space="0" w:color="auto"/>
            </w:tcBorders>
            <w:shd w:val="clear" w:color="auto" w:fill="E8E8E8" w:themeFill="background2"/>
          </w:tcPr>
          <w:p w14:paraId="67D23025" w14:textId="77777777" w:rsidR="005738A4" w:rsidRPr="00E72CD7" w:rsidRDefault="005738A4" w:rsidP="005738A4">
            <w:pPr>
              <w:pStyle w:val="ListParagraph"/>
              <w:widowControl w:val="0"/>
              <w:numPr>
                <w:ilvl w:val="0"/>
                <w:numId w:val="23"/>
              </w:numPr>
              <w:shd w:val="clear" w:color="auto" w:fill="E8E8E8" w:themeFill="background2"/>
              <w:autoSpaceDE w:val="0"/>
              <w:autoSpaceDN w:val="0"/>
              <w:spacing w:line="240" w:lineRule="auto"/>
              <w:ind w:right="90"/>
              <w:contextualSpacing w:val="0"/>
              <w:rPr>
                <w:rFonts w:ascii="Times New Roman" w:eastAsiaTheme="minorEastAsia" w:hAnsi="Times New Roman" w:cs="Times New Roman"/>
                <w:b/>
                <w:sz w:val="24"/>
                <w:szCs w:val="24"/>
              </w:rPr>
            </w:pPr>
            <w:r w:rsidRPr="00E72CD7">
              <w:rPr>
                <w:rFonts w:ascii="Times New Roman" w:hAnsi="Times New Roman" w:cs="Times New Roman"/>
                <w:b/>
                <w:bCs/>
                <w:sz w:val="24"/>
                <w:szCs w:val="24"/>
              </w:rPr>
              <w:t>Aggregate Material, Wood Chips, and Finished Leaf Compost</w:t>
            </w:r>
          </w:p>
          <w:p w14:paraId="058DE53E" w14:textId="77777777" w:rsidR="005738A4" w:rsidRPr="00E72CD7" w:rsidRDefault="005738A4" w:rsidP="00307D6B">
            <w:pPr>
              <w:pStyle w:val="ListParagraph"/>
              <w:shd w:val="clear" w:color="auto" w:fill="E8E8E8" w:themeFill="background2"/>
              <w:ind w:right="90"/>
              <w:rPr>
                <w:rFonts w:ascii="Times New Roman" w:hAnsi="Times New Roman" w:cs="Times New Roman"/>
                <w:sz w:val="24"/>
                <w:szCs w:val="24"/>
              </w:rPr>
            </w:pPr>
            <w:r w:rsidRPr="00E72CD7">
              <w:rPr>
                <w:rFonts w:ascii="Times New Roman" w:hAnsi="Times New Roman" w:cs="Times New Roman"/>
                <w:sz w:val="24"/>
                <w:szCs w:val="24"/>
              </w:rPr>
              <w:t xml:space="preserve">Do you store these materials on site?  If so, describe how they are stored and the BMPs in place to minimize contamination of </w:t>
            </w:r>
            <w:proofErr w:type="spellStart"/>
            <w:r w:rsidRPr="00E72CD7">
              <w:rPr>
                <w:rFonts w:ascii="Times New Roman" w:hAnsi="Times New Roman" w:cs="Times New Roman"/>
                <w:sz w:val="24"/>
                <w:szCs w:val="24"/>
              </w:rPr>
              <w:t>stormwater</w:t>
            </w:r>
            <w:proofErr w:type="spellEnd"/>
            <w:r w:rsidRPr="00E72CD7">
              <w:rPr>
                <w:rFonts w:ascii="Times New Roman" w:hAnsi="Times New Roman" w:cs="Times New Roman"/>
                <w:sz w:val="24"/>
                <w:szCs w:val="24"/>
              </w:rPr>
              <w:t xml:space="preserve"> from these materials.  If not, explain where these materials are stored.</w:t>
            </w:r>
          </w:p>
        </w:tc>
      </w:tr>
      <w:tr w:rsidR="005738A4" w:rsidRPr="00FF3249" w14:paraId="2650F3BC" w14:textId="77777777" w:rsidTr="00743B15">
        <w:tc>
          <w:tcPr>
            <w:tcW w:w="5000" w:type="pct"/>
            <w:gridSpan w:val="2"/>
            <w:tcBorders>
              <w:right w:val="single" w:sz="4" w:space="0" w:color="auto"/>
            </w:tcBorders>
            <w:shd w:val="clear" w:color="auto" w:fill="auto"/>
          </w:tcPr>
          <w:p w14:paraId="31F5451E" w14:textId="77777777" w:rsidR="005738A4" w:rsidRPr="00E72CD7" w:rsidRDefault="005738A4" w:rsidP="00307D6B">
            <w:pPr>
              <w:pStyle w:val="ListParagraph"/>
              <w:ind w:right="90"/>
              <w:rPr>
                <w:rFonts w:ascii="Times New Roman" w:hAnsi="Times New Roman" w:cs="Times New Roman"/>
                <w:b/>
                <w:bCs/>
                <w:i/>
                <w:iCs/>
                <w:sz w:val="24"/>
                <w:szCs w:val="24"/>
              </w:rPr>
            </w:pPr>
          </w:p>
          <w:p w14:paraId="62A8B408" w14:textId="77777777" w:rsidR="005738A4" w:rsidRDefault="005738A4" w:rsidP="00307D6B">
            <w:pPr>
              <w:pStyle w:val="ListParagraph"/>
              <w:ind w:right="90"/>
              <w:rPr>
                <w:rStyle w:val="normaltextrun"/>
                <w:color w:val="000000"/>
                <w:bdr w:val="none" w:sz="0" w:space="0" w:color="auto" w:frame="1"/>
              </w:rPr>
            </w:pPr>
          </w:p>
          <w:p w14:paraId="0E5382AF" w14:textId="107CE78E" w:rsidR="00090B02" w:rsidRPr="00F826A0" w:rsidRDefault="00F826A0" w:rsidP="00090B02">
            <w:pPr>
              <w:ind w:right="90"/>
              <w:rPr>
                <w:rFonts w:ascii="Times New Roman" w:hAnsi="Times New Roman" w:cs="Times New Roman"/>
                <w:bCs/>
                <w:iCs/>
                <w:sz w:val="24"/>
                <w:szCs w:val="24"/>
              </w:rPr>
            </w:pPr>
            <w:proofErr w:type="spellStart"/>
            <w:r w:rsidRPr="00F826A0">
              <w:rPr>
                <w:rFonts w:ascii="Times New Roman" w:hAnsi="Times New Roman" w:cs="Times New Roman"/>
                <w:bCs/>
                <w:iCs/>
                <w:sz w:val="24"/>
                <w:szCs w:val="24"/>
              </w:rPr>
              <w:t>Woodlynne</w:t>
            </w:r>
            <w:proofErr w:type="spellEnd"/>
            <w:r w:rsidRPr="00F826A0">
              <w:rPr>
                <w:rFonts w:ascii="Times New Roman" w:hAnsi="Times New Roman" w:cs="Times New Roman"/>
                <w:bCs/>
                <w:iCs/>
                <w:sz w:val="24"/>
                <w:szCs w:val="24"/>
              </w:rPr>
              <w:t xml:space="preserve"> stores no aggregate materials, woodchips or finished leaf compost on site. These products are purchased in bagged quantities when needed and stored inside the DPW Facility</w:t>
            </w:r>
          </w:p>
          <w:p w14:paraId="25C63A0F" w14:textId="77777777" w:rsidR="00090B02" w:rsidRDefault="00090B02" w:rsidP="00090B02">
            <w:pPr>
              <w:ind w:right="90"/>
              <w:rPr>
                <w:b/>
                <w:bCs/>
              </w:rPr>
            </w:pPr>
          </w:p>
          <w:p w14:paraId="4AC29813" w14:textId="77777777" w:rsidR="00090B02" w:rsidRPr="00090B02" w:rsidRDefault="00090B02" w:rsidP="00090B02">
            <w:pPr>
              <w:ind w:right="90"/>
              <w:rPr>
                <w:rFonts w:ascii="Times New Roman" w:hAnsi="Times New Roman" w:cs="Times New Roman"/>
                <w:b/>
                <w:bCs/>
                <w:i/>
                <w:iCs/>
                <w:sz w:val="24"/>
                <w:szCs w:val="24"/>
              </w:rPr>
            </w:pPr>
          </w:p>
        </w:tc>
      </w:tr>
      <w:tr w:rsidR="005738A4" w:rsidRPr="00FF3249" w14:paraId="3B85D9A5" w14:textId="77777777" w:rsidTr="00743B15">
        <w:tc>
          <w:tcPr>
            <w:tcW w:w="5000" w:type="pct"/>
            <w:gridSpan w:val="2"/>
            <w:tcBorders>
              <w:right w:val="single" w:sz="4" w:space="0" w:color="auto"/>
            </w:tcBorders>
            <w:shd w:val="clear" w:color="auto" w:fill="E8E8E8" w:themeFill="background2"/>
          </w:tcPr>
          <w:p w14:paraId="0AA33D2E" w14:textId="77777777" w:rsidR="005738A4" w:rsidRPr="00E72CD7" w:rsidRDefault="005738A4" w:rsidP="005738A4">
            <w:pPr>
              <w:pStyle w:val="ListParagraph"/>
              <w:widowControl w:val="0"/>
              <w:numPr>
                <w:ilvl w:val="0"/>
                <w:numId w:val="23"/>
              </w:numPr>
              <w:autoSpaceDE w:val="0"/>
              <w:autoSpaceDN w:val="0"/>
              <w:spacing w:line="240" w:lineRule="auto"/>
              <w:ind w:right="90"/>
              <w:contextualSpacing w:val="0"/>
              <w:rPr>
                <w:rFonts w:ascii="Times New Roman" w:eastAsiaTheme="minorEastAsia" w:hAnsi="Times New Roman" w:cs="Times New Roman"/>
                <w:b/>
                <w:sz w:val="24"/>
                <w:szCs w:val="24"/>
              </w:rPr>
            </w:pPr>
            <w:r w:rsidRPr="00E72CD7">
              <w:rPr>
                <w:rFonts w:ascii="Times New Roman" w:hAnsi="Times New Roman" w:cs="Times New Roman"/>
                <w:b/>
                <w:bCs/>
                <w:sz w:val="24"/>
                <w:szCs w:val="24"/>
              </w:rPr>
              <w:t>Cold Patch Asphalt</w:t>
            </w:r>
          </w:p>
          <w:p w14:paraId="336EC4EF" w14:textId="77777777" w:rsidR="005738A4" w:rsidRPr="00E72CD7" w:rsidRDefault="005738A4" w:rsidP="00307D6B">
            <w:pPr>
              <w:pStyle w:val="ListParagraph"/>
              <w:ind w:right="90"/>
              <w:rPr>
                <w:rFonts w:ascii="Times New Roman" w:hAnsi="Times New Roman" w:cs="Times New Roman"/>
                <w:b/>
                <w:bCs/>
                <w:i/>
                <w:iCs/>
                <w:sz w:val="24"/>
                <w:szCs w:val="24"/>
              </w:rPr>
            </w:pPr>
            <w:r w:rsidRPr="00E72CD7">
              <w:rPr>
                <w:rFonts w:ascii="Times New Roman" w:hAnsi="Times New Roman" w:cs="Times New Roman"/>
                <w:sz w:val="24"/>
                <w:szCs w:val="24"/>
              </w:rPr>
              <w:t xml:space="preserve">Do you store these materials on site?  If so, describe how they are stored and the BMPs in place to minimize contamination of </w:t>
            </w:r>
            <w:proofErr w:type="spellStart"/>
            <w:r w:rsidRPr="00E72CD7">
              <w:rPr>
                <w:rFonts w:ascii="Times New Roman" w:hAnsi="Times New Roman" w:cs="Times New Roman"/>
                <w:sz w:val="24"/>
                <w:szCs w:val="24"/>
              </w:rPr>
              <w:t>stormwater</w:t>
            </w:r>
            <w:proofErr w:type="spellEnd"/>
            <w:r w:rsidRPr="00E72CD7">
              <w:rPr>
                <w:rFonts w:ascii="Times New Roman" w:hAnsi="Times New Roman" w:cs="Times New Roman"/>
                <w:sz w:val="24"/>
                <w:szCs w:val="24"/>
              </w:rPr>
              <w:t xml:space="preserve"> from these materials.  If not, explain where these materials are stored.</w:t>
            </w:r>
          </w:p>
        </w:tc>
      </w:tr>
      <w:tr w:rsidR="005738A4" w:rsidRPr="00FF3249" w14:paraId="735D1FD6" w14:textId="77777777" w:rsidTr="00743B15">
        <w:tc>
          <w:tcPr>
            <w:tcW w:w="5000" w:type="pct"/>
            <w:gridSpan w:val="2"/>
            <w:tcBorders>
              <w:right w:val="single" w:sz="4" w:space="0" w:color="auto"/>
            </w:tcBorders>
            <w:shd w:val="clear" w:color="auto" w:fill="auto"/>
          </w:tcPr>
          <w:p w14:paraId="18FB5A19" w14:textId="77777777" w:rsidR="005738A4" w:rsidRPr="00E72CD7" w:rsidRDefault="005738A4" w:rsidP="00307D6B">
            <w:pPr>
              <w:pStyle w:val="ListParagraph"/>
              <w:ind w:right="90"/>
              <w:rPr>
                <w:rFonts w:ascii="Times New Roman" w:hAnsi="Times New Roman" w:cs="Times New Roman"/>
                <w:b/>
                <w:bCs/>
                <w:i/>
                <w:iCs/>
                <w:sz w:val="24"/>
                <w:szCs w:val="24"/>
              </w:rPr>
            </w:pPr>
          </w:p>
          <w:p w14:paraId="7601C799" w14:textId="77777777" w:rsidR="005738A4" w:rsidRDefault="005738A4" w:rsidP="00307D6B">
            <w:pPr>
              <w:pStyle w:val="ListParagraph"/>
              <w:ind w:right="90"/>
              <w:rPr>
                <w:rStyle w:val="normaltextrun"/>
                <w:color w:val="000000"/>
                <w:bdr w:val="none" w:sz="0" w:space="0" w:color="auto" w:frame="1"/>
              </w:rPr>
            </w:pPr>
          </w:p>
          <w:p w14:paraId="6A354ADB" w14:textId="71852382" w:rsidR="00AC24BC" w:rsidRDefault="00F826A0" w:rsidP="00307D6B">
            <w:pPr>
              <w:pStyle w:val="ListParagraph"/>
              <w:ind w:right="90"/>
              <w:rPr>
                <w:rStyle w:val="normaltextrun"/>
                <w:color w:val="000000"/>
                <w:bdr w:val="none" w:sz="0" w:space="0" w:color="auto" w:frame="1"/>
              </w:rPr>
            </w:pPr>
            <w:proofErr w:type="spellStart"/>
            <w:r>
              <w:rPr>
                <w:rStyle w:val="normaltextrun"/>
                <w:color w:val="000000"/>
                <w:bdr w:val="none" w:sz="0" w:space="0" w:color="auto" w:frame="1"/>
              </w:rPr>
              <w:t>Woodlynne</w:t>
            </w:r>
            <w:proofErr w:type="spellEnd"/>
            <w:r>
              <w:rPr>
                <w:rStyle w:val="normaltextrun"/>
                <w:color w:val="000000"/>
                <w:bdr w:val="none" w:sz="0" w:space="0" w:color="auto" w:frame="1"/>
              </w:rPr>
              <w:t xml:space="preserve"> utilizes bagged cold patch which is stored inside DPW Facility.</w:t>
            </w:r>
          </w:p>
          <w:p w14:paraId="36E46756" w14:textId="77777777" w:rsidR="00090B02" w:rsidRPr="00E72CD7" w:rsidRDefault="00090B02" w:rsidP="00307D6B">
            <w:pPr>
              <w:pStyle w:val="ListParagraph"/>
              <w:ind w:right="90"/>
              <w:rPr>
                <w:rFonts w:ascii="Times New Roman" w:hAnsi="Times New Roman" w:cs="Times New Roman"/>
                <w:b/>
                <w:bCs/>
                <w:i/>
                <w:iCs/>
                <w:sz w:val="24"/>
                <w:szCs w:val="24"/>
              </w:rPr>
            </w:pPr>
          </w:p>
        </w:tc>
      </w:tr>
      <w:tr w:rsidR="005738A4" w:rsidRPr="00FF3249" w14:paraId="78D3F5B4" w14:textId="77777777" w:rsidTr="00743B15">
        <w:tc>
          <w:tcPr>
            <w:tcW w:w="5000" w:type="pct"/>
            <w:gridSpan w:val="2"/>
            <w:tcBorders>
              <w:right w:val="single" w:sz="4" w:space="0" w:color="auto"/>
            </w:tcBorders>
            <w:shd w:val="clear" w:color="auto" w:fill="E8E8E8" w:themeFill="background2"/>
          </w:tcPr>
          <w:p w14:paraId="569B4D87" w14:textId="77777777" w:rsidR="005738A4" w:rsidRPr="00E72CD7" w:rsidRDefault="005738A4" w:rsidP="005738A4">
            <w:pPr>
              <w:pStyle w:val="ListParagraph"/>
              <w:widowControl w:val="0"/>
              <w:numPr>
                <w:ilvl w:val="0"/>
                <w:numId w:val="23"/>
              </w:numPr>
              <w:autoSpaceDE w:val="0"/>
              <w:autoSpaceDN w:val="0"/>
              <w:spacing w:line="240" w:lineRule="auto"/>
              <w:ind w:right="90"/>
              <w:contextualSpacing w:val="0"/>
              <w:rPr>
                <w:rFonts w:ascii="Times New Roman" w:eastAsiaTheme="minorEastAsia" w:hAnsi="Times New Roman" w:cs="Times New Roman"/>
                <w:b/>
                <w:sz w:val="24"/>
                <w:szCs w:val="24"/>
              </w:rPr>
            </w:pPr>
            <w:r w:rsidRPr="00E72CD7">
              <w:rPr>
                <w:rFonts w:ascii="Times New Roman" w:hAnsi="Times New Roman" w:cs="Times New Roman"/>
                <w:b/>
                <w:bCs/>
                <w:sz w:val="24"/>
                <w:szCs w:val="24"/>
              </w:rPr>
              <w:t>Street Sweepings and Storm Sewer Cleanout Materials</w:t>
            </w:r>
          </w:p>
          <w:p w14:paraId="1EFA0664" w14:textId="77777777" w:rsidR="005738A4" w:rsidRPr="00E72CD7" w:rsidRDefault="005738A4" w:rsidP="00307D6B">
            <w:pPr>
              <w:pStyle w:val="ListParagraph"/>
              <w:ind w:right="90"/>
              <w:rPr>
                <w:rFonts w:ascii="Times New Roman" w:hAnsi="Times New Roman" w:cs="Times New Roman"/>
                <w:b/>
                <w:bCs/>
                <w:i/>
                <w:iCs/>
                <w:sz w:val="24"/>
                <w:szCs w:val="24"/>
              </w:rPr>
            </w:pPr>
            <w:r w:rsidRPr="00E72CD7">
              <w:rPr>
                <w:rFonts w:ascii="Times New Roman" w:hAnsi="Times New Roman" w:cs="Times New Roman"/>
                <w:sz w:val="24"/>
                <w:szCs w:val="24"/>
              </w:rPr>
              <w:t xml:space="preserve">Do you store these materials on site?  If so, describe how they are stored and the BMPs in place to minimize contamination of </w:t>
            </w:r>
            <w:proofErr w:type="spellStart"/>
            <w:r w:rsidRPr="00E72CD7">
              <w:rPr>
                <w:rFonts w:ascii="Times New Roman" w:hAnsi="Times New Roman" w:cs="Times New Roman"/>
                <w:sz w:val="24"/>
                <w:szCs w:val="24"/>
              </w:rPr>
              <w:t>stormwater</w:t>
            </w:r>
            <w:proofErr w:type="spellEnd"/>
            <w:r w:rsidRPr="00E72CD7">
              <w:rPr>
                <w:rFonts w:ascii="Times New Roman" w:hAnsi="Times New Roman" w:cs="Times New Roman"/>
                <w:sz w:val="24"/>
                <w:szCs w:val="24"/>
              </w:rPr>
              <w:t xml:space="preserve"> from these materials.  If not, explain where these materials are stored.</w:t>
            </w:r>
          </w:p>
        </w:tc>
      </w:tr>
      <w:tr w:rsidR="005738A4" w:rsidRPr="00FF3249" w14:paraId="24FFEE5A" w14:textId="77777777" w:rsidTr="00743B15">
        <w:tc>
          <w:tcPr>
            <w:tcW w:w="5000" w:type="pct"/>
            <w:gridSpan w:val="2"/>
            <w:tcBorders>
              <w:right w:val="single" w:sz="4" w:space="0" w:color="auto"/>
            </w:tcBorders>
            <w:shd w:val="clear" w:color="auto" w:fill="auto"/>
          </w:tcPr>
          <w:p w14:paraId="7685F040" w14:textId="77777777" w:rsidR="005738A4" w:rsidRPr="00E72CD7" w:rsidRDefault="005738A4" w:rsidP="00307D6B">
            <w:pPr>
              <w:pStyle w:val="ListParagraph"/>
              <w:ind w:right="90"/>
              <w:rPr>
                <w:rStyle w:val="normaltextrun"/>
                <w:rFonts w:ascii="Times New Roman" w:hAnsi="Times New Roman" w:cs="Times New Roman"/>
                <w:color w:val="000000"/>
                <w:sz w:val="24"/>
                <w:szCs w:val="24"/>
                <w:bdr w:val="none" w:sz="0" w:space="0" w:color="auto" w:frame="1"/>
              </w:rPr>
            </w:pPr>
          </w:p>
          <w:p w14:paraId="390CBC40" w14:textId="77777777" w:rsidR="005738A4" w:rsidRDefault="005738A4" w:rsidP="00307D6B">
            <w:pPr>
              <w:ind w:right="90"/>
              <w:rPr>
                <w:rStyle w:val="normaltextrun"/>
                <w:rFonts w:ascii="Times New Roman" w:eastAsia="Arial" w:hAnsi="Times New Roman" w:cs="Times New Roman"/>
                <w:color w:val="000000"/>
                <w:sz w:val="24"/>
                <w:szCs w:val="24"/>
                <w:bdr w:val="none" w:sz="0" w:space="0" w:color="auto" w:frame="1"/>
              </w:rPr>
            </w:pPr>
          </w:p>
          <w:p w14:paraId="391CF751" w14:textId="20ABC92F" w:rsidR="00090B02" w:rsidRDefault="00F826A0" w:rsidP="00307D6B">
            <w:pPr>
              <w:ind w:right="90"/>
              <w:rPr>
                <w:rStyle w:val="normaltextrun"/>
                <w:rFonts w:ascii="Times New Roman" w:eastAsia="Arial" w:hAnsi="Times New Roman" w:cs="Times New Roman"/>
                <w:color w:val="000000"/>
                <w:sz w:val="24"/>
                <w:szCs w:val="24"/>
                <w:bdr w:val="none" w:sz="0" w:space="0" w:color="auto" w:frame="1"/>
              </w:rPr>
            </w:pPr>
            <w:proofErr w:type="spellStart"/>
            <w:r>
              <w:rPr>
                <w:rStyle w:val="normaltextrun"/>
                <w:rFonts w:ascii="Times New Roman" w:eastAsia="Arial" w:hAnsi="Times New Roman" w:cs="Times New Roman"/>
                <w:color w:val="000000"/>
                <w:sz w:val="24"/>
                <w:szCs w:val="24"/>
                <w:bdr w:val="none" w:sz="0" w:space="0" w:color="auto" w:frame="1"/>
              </w:rPr>
              <w:t>Woodlynne</w:t>
            </w:r>
            <w:proofErr w:type="spellEnd"/>
            <w:r>
              <w:rPr>
                <w:rStyle w:val="normaltextrun"/>
                <w:rFonts w:ascii="Times New Roman" w:eastAsia="Arial" w:hAnsi="Times New Roman" w:cs="Times New Roman"/>
                <w:color w:val="000000"/>
                <w:sz w:val="24"/>
                <w:szCs w:val="24"/>
                <w:bdr w:val="none" w:sz="0" w:space="0" w:color="auto" w:frame="1"/>
              </w:rPr>
              <w:t xml:space="preserve"> stores no street sweepings or storm water clean out materials on site. These items are disposed of the day they are collected.</w:t>
            </w:r>
          </w:p>
          <w:p w14:paraId="7951C425" w14:textId="76FD6B05" w:rsidR="00F826A0" w:rsidRDefault="00F826A0" w:rsidP="00307D6B">
            <w:pPr>
              <w:ind w:right="90"/>
              <w:rPr>
                <w:rStyle w:val="normaltextrun"/>
                <w:rFonts w:ascii="Times New Roman" w:eastAsia="Arial" w:hAnsi="Times New Roman" w:cs="Times New Roman"/>
                <w:color w:val="000000"/>
                <w:sz w:val="24"/>
                <w:szCs w:val="24"/>
                <w:bdr w:val="none" w:sz="0" w:space="0" w:color="auto" w:frame="1"/>
              </w:rPr>
            </w:pPr>
          </w:p>
          <w:p w14:paraId="72FF871D" w14:textId="7724C85F" w:rsidR="00F826A0" w:rsidRDefault="00F826A0" w:rsidP="00307D6B">
            <w:pPr>
              <w:ind w:right="90"/>
              <w:rPr>
                <w:rStyle w:val="normaltextrun"/>
                <w:rFonts w:ascii="Times New Roman" w:eastAsia="Arial" w:hAnsi="Times New Roman" w:cs="Times New Roman"/>
                <w:color w:val="000000"/>
                <w:sz w:val="24"/>
                <w:szCs w:val="24"/>
                <w:bdr w:val="none" w:sz="0" w:space="0" w:color="auto" w:frame="1"/>
              </w:rPr>
            </w:pPr>
          </w:p>
          <w:p w14:paraId="5927CA6A" w14:textId="6069B55D" w:rsidR="00F826A0" w:rsidRDefault="00F826A0" w:rsidP="00307D6B">
            <w:pPr>
              <w:ind w:right="90"/>
              <w:rPr>
                <w:rStyle w:val="normaltextrun"/>
                <w:rFonts w:ascii="Times New Roman" w:eastAsia="Arial" w:hAnsi="Times New Roman" w:cs="Times New Roman"/>
                <w:color w:val="000000"/>
                <w:sz w:val="24"/>
                <w:szCs w:val="24"/>
                <w:bdr w:val="none" w:sz="0" w:space="0" w:color="auto" w:frame="1"/>
              </w:rPr>
            </w:pPr>
          </w:p>
          <w:p w14:paraId="525FA12D" w14:textId="77777777" w:rsidR="00F826A0" w:rsidRDefault="00F826A0" w:rsidP="00307D6B">
            <w:pPr>
              <w:ind w:right="90"/>
              <w:rPr>
                <w:rStyle w:val="normaltextrun"/>
                <w:rFonts w:ascii="Times New Roman" w:eastAsia="Arial" w:hAnsi="Times New Roman" w:cs="Times New Roman"/>
                <w:color w:val="000000"/>
                <w:sz w:val="24"/>
                <w:szCs w:val="24"/>
                <w:bdr w:val="none" w:sz="0" w:space="0" w:color="auto" w:frame="1"/>
              </w:rPr>
            </w:pPr>
          </w:p>
          <w:p w14:paraId="2C7B72BF" w14:textId="77777777" w:rsidR="00090B02" w:rsidRDefault="00090B02" w:rsidP="00307D6B">
            <w:pPr>
              <w:ind w:right="90"/>
              <w:rPr>
                <w:rStyle w:val="normaltextrun"/>
                <w:rFonts w:ascii="Times New Roman" w:eastAsia="Arial" w:hAnsi="Times New Roman" w:cs="Times New Roman"/>
                <w:color w:val="000000"/>
                <w:sz w:val="24"/>
                <w:szCs w:val="24"/>
                <w:bdr w:val="none" w:sz="0" w:space="0" w:color="auto" w:frame="1"/>
              </w:rPr>
            </w:pPr>
          </w:p>
          <w:p w14:paraId="4C7E5140" w14:textId="77777777" w:rsidR="00090B02" w:rsidRPr="00E72CD7" w:rsidRDefault="00090B02" w:rsidP="00307D6B">
            <w:pPr>
              <w:ind w:right="90"/>
              <w:rPr>
                <w:rStyle w:val="normaltextrun"/>
                <w:rFonts w:ascii="Times New Roman" w:eastAsia="Arial" w:hAnsi="Times New Roman" w:cs="Times New Roman"/>
                <w:color w:val="000000"/>
                <w:sz w:val="24"/>
                <w:szCs w:val="24"/>
                <w:bdr w:val="none" w:sz="0" w:space="0" w:color="auto" w:frame="1"/>
              </w:rPr>
            </w:pPr>
          </w:p>
        </w:tc>
      </w:tr>
      <w:tr w:rsidR="005738A4" w:rsidRPr="00FF3249" w14:paraId="6153860C" w14:textId="77777777" w:rsidTr="00743B15">
        <w:tc>
          <w:tcPr>
            <w:tcW w:w="5000" w:type="pct"/>
            <w:gridSpan w:val="2"/>
            <w:tcBorders>
              <w:right w:val="single" w:sz="4" w:space="0" w:color="auto"/>
            </w:tcBorders>
            <w:shd w:val="clear" w:color="auto" w:fill="E8E8E8" w:themeFill="background2"/>
          </w:tcPr>
          <w:p w14:paraId="0967ADF8" w14:textId="77777777" w:rsidR="005738A4" w:rsidRPr="00E72CD7" w:rsidRDefault="005738A4" w:rsidP="005738A4">
            <w:pPr>
              <w:pStyle w:val="ListParagraph"/>
              <w:widowControl w:val="0"/>
              <w:numPr>
                <w:ilvl w:val="0"/>
                <w:numId w:val="23"/>
              </w:numPr>
              <w:autoSpaceDE w:val="0"/>
              <w:autoSpaceDN w:val="0"/>
              <w:spacing w:line="240" w:lineRule="auto"/>
              <w:ind w:right="90"/>
              <w:contextualSpacing w:val="0"/>
              <w:rPr>
                <w:rFonts w:ascii="Times New Roman" w:eastAsiaTheme="minorEastAsia" w:hAnsi="Times New Roman" w:cs="Times New Roman"/>
                <w:b/>
                <w:sz w:val="24"/>
                <w:szCs w:val="24"/>
              </w:rPr>
            </w:pPr>
            <w:r w:rsidRPr="00E72CD7">
              <w:rPr>
                <w:rFonts w:ascii="Times New Roman" w:hAnsi="Times New Roman" w:cs="Times New Roman"/>
                <w:b/>
                <w:bCs/>
                <w:sz w:val="24"/>
                <w:szCs w:val="24"/>
              </w:rPr>
              <w:lastRenderedPageBreak/>
              <w:t>Construction and Demolition Waste, Wood Waste, and Yard Trimmings</w:t>
            </w:r>
          </w:p>
          <w:p w14:paraId="6989AA34" w14:textId="77777777" w:rsidR="005738A4" w:rsidRPr="00E72CD7" w:rsidRDefault="005738A4" w:rsidP="00307D6B">
            <w:pPr>
              <w:pStyle w:val="ListParagraph"/>
              <w:ind w:right="90"/>
              <w:rPr>
                <w:rFonts w:ascii="Times New Roman" w:hAnsi="Times New Roman" w:cs="Times New Roman"/>
                <w:b/>
                <w:bCs/>
                <w:i/>
                <w:iCs/>
                <w:sz w:val="24"/>
                <w:szCs w:val="24"/>
              </w:rPr>
            </w:pPr>
            <w:r w:rsidRPr="00E72CD7">
              <w:rPr>
                <w:rFonts w:ascii="Times New Roman" w:hAnsi="Times New Roman" w:cs="Times New Roman"/>
                <w:sz w:val="24"/>
                <w:szCs w:val="24"/>
              </w:rPr>
              <w:t xml:space="preserve">Do you store these materials on site?  If so, describe how they are stored and the BMPs in place to minimize contamination of </w:t>
            </w:r>
            <w:proofErr w:type="spellStart"/>
            <w:r w:rsidRPr="00E72CD7">
              <w:rPr>
                <w:rFonts w:ascii="Times New Roman" w:hAnsi="Times New Roman" w:cs="Times New Roman"/>
                <w:sz w:val="24"/>
                <w:szCs w:val="24"/>
              </w:rPr>
              <w:t>stormwater</w:t>
            </w:r>
            <w:proofErr w:type="spellEnd"/>
            <w:r w:rsidRPr="00E72CD7">
              <w:rPr>
                <w:rFonts w:ascii="Times New Roman" w:hAnsi="Times New Roman" w:cs="Times New Roman"/>
                <w:sz w:val="24"/>
                <w:szCs w:val="24"/>
              </w:rPr>
              <w:t xml:space="preserve"> from these materials.  If not, explain where these materials are stored.</w:t>
            </w:r>
          </w:p>
        </w:tc>
      </w:tr>
      <w:tr w:rsidR="005738A4" w:rsidRPr="00FF3249" w14:paraId="25DE5F86" w14:textId="77777777" w:rsidTr="00743B15">
        <w:tc>
          <w:tcPr>
            <w:tcW w:w="5000" w:type="pct"/>
            <w:gridSpan w:val="2"/>
            <w:tcBorders>
              <w:right w:val="single" w:sz="4" w:space="0" w:color="auto"/>
            </w:tcBorders>
            <w:shd w:val="clear" w:color="auto" w:fill="auto"/>
          </w:tcPr>
          <w:p w14:paraId="5C4A6F8C" w14:textId="77777777" w:rsidR="005738A4" w:rsidRPr="00E72CD7" w:rsidRDefault="005738A4" w:rsidP="00307D6B">
            <w:pPr>
              <w:ind w:right="90"/>
              <w:rPr>
                <w:rFonts w:ascii="Times New Roman" w:hAnsi="Times New Roman" w:cs="Times New Roman"/>
                <w:b/>
                <w:bCs/>
                <w:i/>
                <w:iCs/>
                <w:sz w:val="24"/>
                <w:szCs w:val="24"/>
              </w:rPr>
            </w:pPr>
          </w:p>
          <w:p w14:paraId="44EDBCF1" w14:textId="2D35F9B8" w:rsidR="005738A4" w:rsidRDefault="00F826A0" w:rsidP="00307D6B">
            <w:pPr>
              <w:pStyle w:val="ListParagraph"/>
              <w:ind w:right="90"/>
              <w:rPr>
                <w:rStyle w:val="normaltextrun"/>
                <w:color w:val="000000"/>
                <w:bdr w:val="none" w:sz="0" w:space="0" w:color="auto" w:frame="1"/>
              </w:rPr>
            </w:pPr>
            <w:proofErr w:type="spellStart"/>
            <w:r>
              <w:rPr>
                <w:rStyle w:val="normaltextrun"/>
                <w:color w:val="000000"/>
                <w:bdr w:val="none" w:sz="0" w:space="0" w:color="auto" w:frame="1"/>
              </w:rPr>
              <w:t>Woodlynne</w:t>
            </w:r>
            <w:proofErr w:type="spellEnd"/>
            <w:r>
              <w:rPr>
                <w:rStyle w:val="normaltextrun"/>
                <w:color w:val="000000"/>
                <w:bdr w:val="none" w:sz="0" w:space="0" w:color="auto" w:frame="1"/>
              </w:rPr>
              <w:t xml:space="preserve"> stores no demolition waste, wood waste or yard trimmings at the DPW facility. These materials are disposed immediately after collection.</w:t>
            </w:r>
          </w:p>
          <w:p w14:paraId="288DF349" w14:textId="32A0D980" w:rsidR="00090B02" w:rsidRDefault="00090B02" w:rsidP="00307D6B">
            <w:pPr>
              <w:pStyle w:val="ListParagraph"/>
              <w:ind w:right="90"/>
              <w:rPr>
                <w:b/>
                <w:bCs/>
              </w:rPr>
            </w:pPr>
          </w:p>
          <w:p w14:paraId="5FC4CB81" w14:textId="26CA5F3B" w:rsidR="002D5120" w:rsidRDefault="002D5120" w:rsidP="00307D6B">
            <w:pPr>
              <w:pStyle w:val="ListParagraph"/>
              <w:ind w:right="90"/>
              <w:rPr>
                <w:b/>
                <w:bCs/>
              </w:rPr>
            </w:pPr>
          </w:p>
          <w:p w14:paraId="3CB42CEE" w14:textId="77777777" w:rsidR="002D5120" w:rsidRDefault="002D5120" w:rsidP="00307D6B">
            <w:pPr>
              <w:pStyle w:val="ListParagraph"/>
              <w:ind w:right="90"/>
              <w:rPr>
                <w:b/>
                <w:bCs/>
              </w:rPr>
            </w:pPr>
          </w:p>
          <w:p w14:paraId="67687833" w14:textId="77777777" w:rsidR="00090B02" w:rsidRDefault="00090B02" w:rsidP="00307D6B">
            <w:pPr>
              <w:pStyle w:val="ListParagraph"/>
              <w:ind w:right="90"/>
              <w:rPr>
                <w:b/>
                <w:bCs/>
              </w:rPr>
            </w:pPr>
          </w:p>
          <w:p w14:paraId="7293A99A" w14:textId="77777777" w:rsidR="00090B02" w:rsidRPr="00E72CD7" w:rsidRDefault="00090B02" w:rsidP="00307D6B">
            <w:pPr>
              <w:pStyle w:val="ListParagraph"/>
              <w:ind w:right="90"/>
              <w:rPr>
                <w:rFonts w:ascii="Times New Roman" w:hAnsi="Times New Roman" w:cs="Times New Roman"/>
                <w:b/>
                <w:bCs/>
                <w:i/>
                <w:iCs/>
                <w:sz w:val="24"/>
                <w:szCs w:val="24"/>
              </w:rPr>
            </w:pPr>
          </w:p>
        </w:tc>
      </w:tr>
      <w:tr w:rsidR="005738A4" w:rsidRPr="00FF3249" w14:paraId="0AD08DE4" w14:textId="77777777" w:rsidTr="00743B15">
        <w:tc>
          <w:tcPr>
            <w:tcW w:w="5000" w:type="pct"/>
            <w:gridSpan w:val="2"/>
            <w:tcBorders>
              <w:right w:val="single" w:sz="4" w:space="0" w:color="auto"/>
            </w:tcBorders>
            <w:shd w:val="clear" w:color="auto" w:fill="E8E8E8" w:themeFill="background2"/>
          </w:tcPr>
          <w:p w14:paraId="5F0364C8" w14:textId="77777777" w:rsidR="005738A4" w:rsidRPr="00E72CD7" w:rsidRDefault="005738A4" w:rsidP="005738A4">
            <w:pPr>
              <w:pStyle w:val="ListParagraph"/>
              <w:widowControl w:val="0"/>
              <w:numPr>
                <w:ilvl w:val="0"/>
                <w:numId w:val="23"/>
              </w:numPr>
              <w:autoSpaceDE w:val="0"/>
              <w:autoSpaceDN w:val="0"/>
              <w:spacing w:line="240" w:lineRule="auto"/>
              <w:ind w:right="90"/>
              <w:contextualSpacing w:val="0"/>
              <w:rPr>
                <w:rFonts w:ascii="Times New Roman" w:eastAsiaTheme="minorEastAsia" w:hAnsi="Times New Roman" w:cs="Times New Roman"/>
                <w:b/>
                <w:sz w:val="24"/>
                <w:szCs w:val="24"/>
              </w:rPr>
            </w:pPr>
            <w:r w:rsidRPr="00E72CD7">
              <w:rPr>
                <w:rFonts w:ascii="Times New Roman" w:hAnsi="Times New Roman" w:cs="Times New Roman"/>
                <w:b/>
                <w:bCs/>
                <w:sz w:val="24"/>
                <w:szCs w:val="24"/>
              </w:rPr>
              <w:t>Scrap Tires</w:t>
            </w:r>
          </w:p>
          <w:p w14:paraId="203E22FA" w14:textId="77777777" w:rsidR="005738A4" w:rsidRPr="00E72CD7" w:rsidRDefault="005738A4" w:rsidP="00307D6B">
            <w:pPr>
              <w:pStyle w:val="ListParagraph"/>
              <w:ind w:right="90"/>
              <w:rPr>
                <w:rFonts w:ascii="Times New Roman" w:hAnsi="Times New Roman" w:cs="Times New Roman"/>
                <w:b/>
                <w:bCs/>
                <w:i/>
                <w:iCs/>
                <w:sz w:val="24"/>
                <w:szCs w:val="24"/>
              </w:rPr>
            </w:pPr>
            <w:r w:rsidRPr="00E72CD7">
              <w:rPr>
                <w:rFonts w:ascii="Times New Roman" w:hAnsi="Times New Roman" w:cs="Times New Roman"/>
                <w:sz w:val="24"/>
                <w:szCs w:val="24"/>
              </w:rPr>
              <w:t xml:space="preserve">Do you store these materials on site?  If so, describe how they are stored and the BMPs in place to minimize contamination of </w:t>
            </w:r>
            <w:proofErr w:type="spellStart"/>
            <w:r w:rsidRPr="00E72CD7">
              <w:rPr>
                <w:rFonts w:ascii="Times New Roman" w:hAnsi="Times New Roman" w:cs="Times New Roman"/>
                <w:sz w:val="24"/>
                <w:szCs w:val="24"/>
              </w:rPr>
              <w:t>stormwater</w:t>
            </w:r>
            <w:proofErr w:type="spellEnd"/>
            <w:r w:rsidRPr="00E72CD7">
              <w:rPr>
                <w:rFonts w:ascii="Times New Roman" w:hAnsi="Times New Roman" w:cs="Times New Roman"/>
                <w:sz w:val="24"/>
                <w:szCs w:val="24"/>
              </w:rPr>
              <w:t xml:space="preserve"> from these materials.  If not, explain where these materials are stored.</w:t>
            </w:r>
          </w:p>
        </w:tc>
      </w:tr>
      <w:tr w:rsidR="005738A4" w:rsidRPr="00FF3249" w14:paraId="79B973D8" w14:textId="77777777" w:rsidTr="00743B15">
        <w:tc>
          <w:tcPr>
            <w:tcW w:w="5000" w:type="pct"/>
            <w:gridSpan w:val="2"/>
            <w:tcBorders>
              <w:right w:val="single" w:sz="4" w:space="0" w:color="auto"/>
            </w:tcBorders>
            <w:shd w:val="clear" w:color="auto" w:fill="auto"/>
          </w:tcPr>
          <w:p w14:paraId="7DE018B9" w14:textId="77777777" w:rsidR="005738A4" w:rsidRPr="00E72CD7" w:rsidRDefault="005738A4" w:rsidP="00307D6B">
            <w:pPr>
              <w:pStyle w:val="ListParagraph"/>
              <w:ind w:right="90"/>
              <w:rPr>
                <w:rFonts w:ascii="Times New Roman" w:hAnsi="Times New Roman" w:cs="Times New Roman"/>
                <w:b/>
                <w:bCs/>
                <w:i/>
                <w:iCs/>
                <w:sz w:val="24"/>
                <w:szCs w:val="24"/>
              </w:rPr>
            </w:pPr>
          </w:p>
          <w:p w14:paraId="27395DFB" w14:textId="68BFE909" w:rsidR="005738A4" w:rsidRDefault="00F826A0" w:rsidP="00307D6B">
            <w:pPr>
              <w:pStyle w:val="ListParagraph"/>
              <w:ind w:right="90"/>
              <w:rPr>
                <w:rStyle w:val="normaltextrun"/>
                <w:bdr w:val="none" w:sz="0" w:space="0" w:color="auto" w:frame="1"/>
              </w:rPr>
            </w:pPr>
            <w:proofErr w:type="spellStart"/>
            <w:r>
              <w:rPr>
                <w:rStyle w:val="normaltextrun"/>
                <w:bdr w:val="none" w:sz="0" w:space="0" w:color="auto" w:frame="1"/>
              </w:rPr>
              <w:t>Woodlynne</w:t>
            </w:r>
            <w:proofErr w:type="spellEnd"/>
            <w:r>
              <w:rPr>
                <w:rStyle w:val="normaltextrun"/>
                <w:bdr w:val="none" w:sz="0" w:space="0" w:color="auto" w:frame="1"/>
              </w:rPr>
              <w:t xml:space="preserve"> stores no scrap tires on DPW Facility site. Any tires generated by vehicle maintenance are disposed by Bellmawr.</w:t>
            </w:r>
          </w:p>
          <w:p w14:paraId="08534DC0" w14:textId="54344519" w:rsidR="00090B02" w:rsidRDefault="00090B02" w:rsidP="00307D6B">
            <w:pPr>
              <w:pStyle w:val="ListParagraph"/>
              <w:ind w:right="90"/>
              <w:rPr>
                <w:b/>
                <w:bCs/>
              </w:rPr>
            </w:pPr>
          </w:p>
          <w:p w14:paraId="76ED900A" w14:textId="77777777" w:rsidR="002D5120" w:rsidRDefault="002D5120" w:rsidP="00307D6B">
            <w:pPr>
              <w:pStyle w:val="ListParagraph"/>
              <w:ind w:right="90"/>
              <w:rPr>
                <w:b/>
                <w:bCs/>
              </w:rPr>
            </w:pPr>
          </w:p>
          <w:p w14:paraId="34674B1D" w14:textId="77777777" w:rsidR="00090B02" w:rsidRPr="00E72CD7" w:rsidRDefault="00090B02" w:rsidP="00307D6B">
            <w:pPr>
              <w:pStyle w:val="ListParagraph"/>
              <w:ind w:right="90"/>
              <w:rPr>
                <w:rFonts w:ascii="Times New Roman" w:hAnsi="Times New Roman" w:cs="Times New Roman"/>
                <w:b/>
                <w:bCs/>
                <w:i/>
                <w:iCs/>
                <w:sz w:val="24"/>
                <w:szCs w:val="24"/>
              </w:rPr>
            </w:pPr>
          </w:p>
        </w:tc>
      </w:tr>
      <w:tr w:rsidR="005738A4" w:rsidRPr="00FF3249" w14:paraId="7658A909" w14:textId="77777777" w:rsidTr="00743B15">
        <w:tc>
          <w:tcPr>
            <w:tcW w:w="5000" w:type="pct"/>
            <w:gridSpan w:val="2"/>
            <w:tcBorders>
              <w:right w:val="single" w:sz="4" w:space="0" w:color="auto"/>
            </w:tcBorders>
            <w:shd w:val="clear" w:color="auto" w:fill="E8E8E8" w:themeFill="background2"/>
          </w:tcPr>
          <w:p w14:paraId="5A9E1D47" w14:textId="77777777" w:rsidR="005738A4" w:rsidRPr="00E72CD7" w:rsidRDefault="005738A4" w:rsidP="005738A4">
            <w:pPr>
              <w:pStyle w:val="ListParagraph"/>
              <w:widowControl w:val="0"/>
              <w:numPr>
                <w:ilvl w:val="0"/>
                <w:numId w:val="23"/>
              </w:numPr>
              <w:autoSpaceDE w:val="0"/>
              <w:autoSpaceDN w:val="0"/>
              <w:spacing w:line="240" w:lineRule="auto"/>
              <w:ind w:right="90"/>
              <w:contextualSpacing w:val="0"/>
              <w:rPr>
                <w:rFonts w:ascii="Times New Roman" w:eastAsiaTheme="minorEastAsia" w:hAnsi="Times New Roman" w:cs="Times New Roman"/>
                <w:b/>
                <w:sz w:val="24"/>
                <w:szCs w:val="24"/>
              </w:rPr>
            </w:pPr>
            <w:r w:rsidRPr="00E72CD7">
              <w:rPr>
                <w:rFonts w:ascii="Times New Roman" w:hAnsi="Times New Roman" w:cs="Times New Roman"/>
                <w:b/>
                <w:bCs/>
                <w:sz w:val="24"/>
                <w:szCs w:val="24"/>
              </w:rPr>
              <w:t>Inoperable Vehicles and Equipment</w:t>
            </w:r>
          </w:p>
          <w:p w14:paraId="7ED617B6" w14:textId="77777777" w:rsidR="005738A4" w:rsidRPr="00E72CD7" w:rsidRDefault="005738A4" w:rsidP="00307D6B">
            <w:pPr>
              <w:pStyle w:val="ListParagraph"/>
              <w:ind w:right="90"/>
              <w:rPr>
                <w:rFonts w:ascii="Times New Roman" w:hAnsi="Times New Roman" w:cs="Times New Roman"/>
                <w:b/>
                <w:bCs/>
                <w:i/>
                <w:iCs/>
                <w:sz w:val="24"/>
                <w:szCs w:val="24"/>
              </w:rPr>
            </w:pPr>
            <w:r w:rsidRPr="00E72CD7">
              <w:rPr>
                <w:rFonts w:ascii="Times New Roman" w:hAnsi="Times New Roman" w:cs="Times New Roman"/>
                <w:sz w:val="24"/>
                <w:szCs w:val="24"/>
              </w:rPr>
              <w:t xml:space="preserve">Do you store inoperable vehicles or equipment on site?  If so, describe how they are stored and the BMPs in place to minimize contamination of </w:t>
            </w:r>
            <w:proofErr w:type="spellStart"/>
            <w:r w:rsidRPr="00E72CD7">
              <w:rPr>
                <w:rFonts w:ascii="Times New Roman" w:hAnsi="Times New Roman" w:cs="Times New Roman"/>
                <w:sz w:val="24"/>
                <w:szCs w:val="24"/>
              </w:rPr>
              <w:t>stormwater</w:t>
            </w:r>
            <w:proofErr w:type="spellEnd"/>
            <w:r w:rsidRPr="00E72CD7">
              <w:rPr>
                <w:rFonts w:ascii="Times New Roman" w:hAnsi="Times New Roman" w:cs="Times New Roman"/>
                <w:sz w:val="24"/>
                <w:szCs w:val="24"/>
              </w:rPr>
              <w:t>.  If not, explain where they are stored.</w:t>
            </w:r>
          </w:p>
        </w:tc>
      </w:tr>
      <w:tr w:rsidR="005738A4" w:rsidRPr="00FF3249" w14:paraId="0A6DB1F3" w14:textId="77777777" w:rsidTr="00743B15">
        <w:tc>
          <w:tcPr>
            <w:tcW w:w="5000" w:type="pct"/>
            <w:gridSpan w:val="2"/>
            <w:tcBorders>
              <w:right w:val="single" w:sz="4" w:space="0" w:color="auto"/>
            </w:tcBorders>
            <w:shd w:val="clear" w:color="auto" w:fill="auto"/>
          </w:tcPr>
          <w:p w14:paraId="4259AB4A" w14:textId="77777777" w:rsidR="005738A4" w:rsidRPr="00E72CD7" w:rsidRDefault="005738A4" w:rsidP="00307D6B">
            <w:pPr>
              <w:pStyle w:val="ListParagraph"/>
              <w:ind w:right="90"/>
              <w:rPr>
                <w:rStyle w:val="normaltextrun"/>
                <w:rFonts w:ascii="Times New Roman" w:hAnsi="Times New Roman" w:cs="Times New Roman"/>
                <w:i/>
                <w:iCs/>
                <w:color w:val="000000"/>
                <w:sz w:val="24"/>
                <w:szCs w:val="24"/>
                <w:shd w:val="clear" w:color="auto" w:fill="FFFFFF"/>
              </w:rPr>
            </w:pPr>
          </w:p>
          <w:p w14:paraId="6A7E173F" w14:textId="6AD82B4E" w:rsidR="005738A4" w:rsidRPr="002D5120" w:rsidRDefault="00F826A0" w:rsidP="00307D6B">
            <w:pPr>
              <w:ind w:right="90"/>
              <w:rPr>
                <w:rFonts w:ascii="Times New Roman" w:hAnsi="Times New Roman" w:cs="Times New Roman"/>
                <w:bCs/>
                <w:iCs/>
                <w:sz w:val="24"/>
                <w:szCs w:val="24"/>
              </w:rPr>
            </w:pPr>
            <w:proofErr w:type="spellStart"/>
            <w:r w:rsidRPr="002D5120">
              <w:rPr>
                <w:rFonts w:ascii="Times New Roman" w:hAnsi="Times New Roman" w:cs="Times New Roman"/>
                <w:bCs/>
                <w:iCs/>
                <w:sz w:val="24"/>
                <w:szCs w:val="24"/>
              </w:rPr>
              <w:t>Woodlynne</w:t>
            </w:r>
            <w:proofErr w:type="spellEnd"/>
            <w:r w:rsidRPr="002D5120">
              <w:rPr>
                <w:rFonts w:ascii="Times New Roman" w:hAnsi="Times New Roman" w:cs="Times New Roman"/>
                <w:bCs/>
                <w:iCs/>
                <w:sz w:val="24"/>
                <w:szCs w:val="24"/>
              </w:rPr>
              <w:t xml:space="preserve"> on occasion stores vehicles prior to auction sale, Every effort is made to store these </w:t>
            </w:r>
            <w:r w:rsidR="002D5120" w:rsidRPr="002D5120">
              <w:rPr>
                <w:rFonts w:ascii="Times New Roman" w:hAnsi="Times New Roman" w:cs="Times New Roman"/>
                <w:bCs/>
                <w:iCs/>
                <w:sz w:val="24"/>
                <w:szCs w:val="24"/>
              </w:rPr>
              <w:t xml:space="preserve">vehicles within the garage facility, </w:t>
            </w:r>
            <w:proofErr w:type="gramStart"/>
            <w:r w:rsidR="002D5120" w:rsidRPr="002D5120">
              <w:rPr>
                <w:rFonts w:ascii="Times New Roman" w:hAnsi="Times New Roman" w:cs="Times New Roman"/>
                <w:bCs/>
                <w:iCs/>
                <w:sz w:val="24"/>
                <w:szCs w:val="24"/>
              </w:rPr>
              <w:t>These</w:t>
            </w:r>
            <w:proofErr w:type="gramEnd"/>
            <w:r w:rsidR="002D5120" w:rsidRPr="002D5120">
              <w:rPr>
                <w:rFonts w:ascii="Times New Roman" w:hAnsi="Times New Roman" w:cs="Times New Roman"/>
                <w:bCs/>
                <w:iCs/>
                <w:sz w:val="24"/>
                <w:szCs w:val="24"/>
              </w:rPr>
              <w:t xml:space="preserve"> vehicles are checked for fluid leaks. If vehicles are stored outside a drip pan is placed under engine to prevent oil drips. These pans are also inspected </w:t>
            </w:r>
            <w:proofErr w:type="gramStart"/>
            <w:r w:rsidR="002D5120" w:rsidRPr="002D5120">
              <w:rPr>
                <w:rFonts w:ascii="Times New Roman" w:hAnsi="Times New Roman" w:cs="Times New Roman"/>
                <w:bCs/>
                <w:iCs/>
                <w:sz w:val="24"/>
                <w:szCs w:val="24"/>
              </w:rPr>
              <w:t>on  a</w:t>
            </w:r>
            <w:proofErr w:type="gramEnd"/>
            <w:r w:rsidR="002D5120" w:rsidRPr="002D5120">
              <w:rPr>
                <w:rFonts w:ascii="Times New Roman" w:hAnsi="Times New Roman" w:cs="Times New Roman"/>
                <w:bCs/>
                <w:iCs/>
                <w:sz w:val="24"/>
                <w:szCs w:val="24"/>
              </w:rPr>
              <w:t xml:space="preserve"> monthly basis. </w:t>
            </w:r>
          </w:p>
          <w:p w14:paraId="22887095" w14:textId="77777777" w:rsidR="00090B02" w:rsidRDefault="00090B02" w:rsidP="00307D6B">
            <w:pPr>
              <w:ind w:right="90"/>
              <w:rPr>
                <w:b/>
                <w:bCs/>
              </w:rPr>
            </w:pPr>
          </w:p>
          <w:p w14:paraId="6D006A07" w14:textId="11C94F44" w:rsidR="002D5120" w:rsidRDefault="002D5120" w:rsidP="00307D6B">
            <w:pPr>
              <w:ind w:right="90"/>
              <w:rPr>
                <w:b/>
                <w:bCs/>
              </w:rPr>
            </w:pPr>
          </w:p>
          <w:p w14:paraId="62CA6ABD" w14:textId="77777777" w:rsidR="00090B02" w:rsidRPr="00E72CD7" w:rsidRDefault="00090B02" w:rsidP="00307D6B">
            <w:pPr>
              <w:ind w:right="90"/>
              <w:rPr>
                <w:rFonts w:ascii="Times New Roman" w:hAnsi="Times New Roman" w:cs="Times New Roman"/>
                <w:b/>
                <w:bCs/>
                <w:i/>
                <w:iCs/>
                <w:sz w:val="24"/>
                <w:szCs w:val="24"/>
              </w:rPr>
            </w:pPr>
          </w:p>
        </w:tc>
      </w:tr>
      <w:tr w:rsidR="005738A4" w:rsidRPr="00FF3249" w14:paraId="25DC0D6E" w14:textId="77777777" w:rsidTr="00743B15">
        <w:tc>
          <w:tcPr>
            <w:tcW w:w="5000" w:type="pct"/>
            <w:gridSpan w:val="2"/>
            <w:tcBorders>
              <w:right w:val="single" w:sz="4" w:space="0" w:color="auto"/>
            </w:tcBorders>
            <w:shd w:val="clear" w:color="auto" w:fill="E8E8E8" w:themeFill="background2"/>
          </w:tcPr>
          <w:p w14:paraId="2D507039" w14:textId="77777777" w:rsidR="005738A4" w:rsidRPr="00F025E3" w:rsidRDefault="005738A4" w:rsidP="005738A4">
            <w:pPr>
              <w:pStyle w:val="ListParagraph"/>
              <w:widowControl w:val="0"/>
              <w:numPr>
                <w:ilvl w:val="0"/>
                <w:numId w:val="23"/>
              </w:numPr>
              <w:autoSpaceDE w:val="0"/>
              <w:autoSpaceDN w:val="0"/>
              <w:spacing w:line="240" w:lineRule="auto"/>
              <w:ind w:right="90"/>
              <w:contextualSpacing w:val="0"/>
              <w:rPr>
                <w:rFonts w:ascii="Times New Roman" w:eastAsia="Arial" w:hAnsi="Times New Roman" w:cs="Times New Roman"/>
                <w:b/>
                <w:bCs/>
                <w:sz w:val="24"/>
                <w:szCs w:val="24"/>
              </w:rPr>
            </w:pPr>
            <w:r>
              <w:rPr>
                <w:rFonts w:ascii="Times New Roman" w:hAnsi="Times New Roman" w:cs="Times New Roman"/>
                <w:b/>
                <w:bCs/>
                <w:sz w:val="24"/>
                <w:szCs w:val="24"/>
              </w:rPr>
              <w:t>Outdoor Refuse and Dumpsters</w:t>
            </w:r>
          </w:p>
          <w:p w14:paraId="01EE1659" w14:textId="77777777" w:rsidR="005738A4" w:rsidRPr="00F025E3" w:rsidRDefault="005738A4" w:rsidP="00307D6B">
            <w:pPr>
              <w:pStyle w:val="ListParagraph"/>
              <w:ind w:right="90"/>
              <w:rPr>
                <w:rStyle w:val="normaltextrun"/>
                <w:rFonts w:ascii="Times New Roman" w:hAnsi="Times New Roman" w:cs="Times New Roman"/>
                <w:color w:val="000000"/>
                <w:sz w:val="24"/>
                <w:szCs w:val="24"/>
                <w:shd w:val="clear" w:color="auto" w:fill="FFFFFF"/>
              </w:rPr>
            </w:pPr>
            <w:r w:rsidRPr="00F025E3">
              <w:rPr>
                <w:rFonts w:ascii="Times New Roman" w:hAnsi="Times New Roman" w:cs="Times New Roman"/>
                <w:sz w:val="24"/>
                <w:szCs w:val="24"/>
              </w:rPr>
              <w:t xml:space="preserve">Describe your program to ensure that outdoor dumpsters and refuse containers on municipal property are covered and not discharging pollutants to </w:t>
            </w:r>
            <w:proofErr w:type="spellStart"/>
            <w:r w:rsidRPr="00F025E3">
              <w:rPr>
                <w:rFonts w:ascii="Times New Roman" w:hAnsi="Times New Roman" w:cs="Times New Roman"/>
                <w:sz w:val="24"/>
                <w:szCs w:val="24"/>
              </w:rPr>
              <w:t>stormwater</w:t>
            </w:r>
            <w:proofErr w:type="spellEnd"/>
            <w:r w:rsidRPr="00F025E3">
              <w:rPr>
                <w:rFonts w:ascii="Times New Roman" w:hAnsi="Times New Roman" w:cs="Times New Roman"/>
                <w:sz w:val="24"/>
                <w:szCs w:val="24"/>
              </w:rPr>
              <w:t xml:space="preserve"> or surface water</w:t>
            </w:r>
            <w:r w:rsidRPr="004404B2">
              <w:rPr>
                <w:rFonts w:ascii="Times New Roman" w:hAnsi="Times New Roman" w:cs="Times New Roman"/>
                <w:sz w:val="24"/>
                <w:szCs w:val="24"/>
                <w:shd w:val="clear" w:color="auto" w:fill="E8E8E8" w:themeFill="background2"/>
              </w:rPr>
              <w:t>.</w:t>
            </w:r>
            <w:r w:rsidRPr="004404B2">
              <w:rPr>
                <w:rFonts w:ascii="Times New Roman" w:hAnsi="Times New Roman" w:cs="Times New Roman"/>
                <w:color w:val="000000"/>
                <w:sz w:val="24"/>
                <w:szCs w:val="24"/>
                <w:shd w:val="clear" w:color="auto" w:fill="E8E8E8" w:themeFill="background2"/>
              </w:rPr>
              <w:t> </w:t>
            </w:r>
          </w:p>
        </w:tc>
      </w:tr>
      <w:tr w:rsidR="005738A4" w:rsidRPr="00FF3249" w14:paraId="17FE1226" w14:textId="77777777" w:rsidTr="00743B15">
        <w:tc>
          <w:tcPr>
            <w:tcW w:w="5000" w:type="pct"/>
            <w:gridSpan w:val="2"/>
            <w:tcBorders>
              <w:right w:val="single" w:sz="4" w:space="0" w:color="auto"/>
            </w:tcBorders>
            <w:shd w:val="clear" w:color="auto" w:fill="auto"/>
          </w:tcPr>
          <w:p w14:paraId="05FBF82E" w14:textId="20C58813" w:rsidR="005738A4" w:rsidRPr="0090717D" w:rsidRDefault="0090717D" w:rsidP="00307D6B">
            <w:pPr>
              <w:pStyle w:val="ListParagraph"/>
              <w:ind w:right="90"/>
              <w:rPr>
                <w:rStyle w:val="normaltextrun"/>
                <w:rFonts w:ascii="Times New Roman" w:hAnsi="Times New Roman" w:cs="Times New Roman"/>
                <w:iCs/>
                <w:color w:val="000000"/>
                <w:sz w:val="24"/>
                <w:szCs w:val="24"/>
                <w:shd w:val="clear" w:color="auto" w:fill="FFFFFF"/>
              </w:rPr>
            </w:pPr>
            <w:r w:rsidRPr="0090717D">
              <w:rPr>
                <w:rStyle w:val="normaltextrun"/>
                <w:rFonts w:ascii="Times New Roman" w:hAnsi="Times New Roman" w:cs="Times New Roman"/>
                <w:iCs/>
                <w:color w:val="000000"/>
                <w:sz w:val="24"/>
                <w:szCs w:val="24"/>
                <w:shd w:val="clear" w:color="auto" w:fill="FFFFFF"/>
              </w:rPr>
              <w:t>There are no dumpsters located at the DPW Facility or other Borough owned property</w:t>
            </w:r>
          </w:p>
          <w:p w14:paraId="00EDD46C" w14:textId="77777777" w:rsidR="005738A4" w:rsidRDefault="005738A4" w:rsidP="00307D6B">
            <w:pPr>
              <w:pStyle w:val="ListParagraph"/>
              <w:ind w:right="90"/>
              <w:rPr>
                <w:rStyle w:val="normaltextrun"/>
                <w:rFonts w:ascii="Times New Roman" w:hAnsi="Times New Roman" w:cs="Times New Roman"/>
                <w:i/>
                <w:iCs/>
                <w:color w:val="000000"/>
                <w:sz w:val="24"/>
                <w:szCs w:val="24"/>
                <w:bdr w:val="none" w:sz="0" w:space="0" w:color="auto" w:frame="1"/>
              </w:rPr>
            </w:pPr>
          </w:p>
          <w:p w14:paraId="2E6C9E35" w14:textId="041B7433" w:rsidR="00090B02" w:rsidRPr="00E72CD7" w:rsidRDefault="00090B02" w:rsidP="00307D6B">
            <w:pPr>
              <w:pStyle w:val="ListParagraph"/>
              <w:ind w:right="90"/>
              <w:rPr>
                <w:rStyle w:val="normaltextrun"/>
                <w:rFonts w:ascii="Times New Roman" w:hAnsi="Times New Roman" w:cs="Times New Roman"/>
                <w:i/>
                <w:iCs/>
                <w:color w:val="000000"/>
                <w:sz w:val="24"/>
                <w:szCs w:val="24"/>
                <w:shd w:val="clear" w:color="auto" w:fill="FFFFFF"/>
              </w:rPr>
            </w:pPr>
          </w:p>
        </w:tc>
      </w:tr>
    </w:tbl>
    <w:p w14:paraId="29298D54" w14:textId="6FF1815B" w:rsidR="005738A4" w:rsidRPr="00FF3249" w:rsidRDefault="005738A4" w:rsidP="00030359">
      <w:pPr>
        <w:ind w:right="90"/>
        <w:rPr>
          <w:rFonts w:ascii="Times New Roman" w:hAnsi="Times New Roman" w:cs="Times New Roman"/>
          <w:b/>
          <w:bCs/>
          <w:i/>
          <w:iCs/>
        </w:rPr>
      </w:pPr>
      <w:r w:rsidRPr="00FF3249">
        <w:rPr>
          <w:rFonts w:ascii="Times New Roman" w:hAnsi="Times New Roman" w:cs="Times New Roman"/>
          <w:b/>
          <w:bCs/>
          <w:i/>
          <w:iCs/>
        </w:rPr>
        <w:t xml:space="preserve"> </w:t>
      </w:r>
    </w:p>
    <w:p w14:paraId="6E9F2084" w14:textId="77777777" w:rsidR="005738A4" w:rsidRPr="00FF3249" w:rsidRDefault="005738A4" w:rsidP="005738A4">
      <w:pPr>
        <w:pStyle w:val="Heading1"/>
        <w:jc w:val="center"/>
        <w:rPr>
          <w:rFonts w:ascii="Times New Roman" w:hAnsi="Times New Roman" w:cs="Times New Roman"/>
          <w:b/>
          <w:bCs/>
          <w:color w:val="auto"/>
          <w:sz w:val="28"/>
          <w:szCs w:val="28"/>
        </w:rPr>
      </w:pPr>
      <w:bookmarkStart w:id="10" w:name="_Toc989881856"/>
      <w:r w:rsidRPr="00FF3249">
        <w:rPr>
          <w:rFonts w:ascii="Times New Roman" w:hAnsi="Times New Roman" w:cs="Times New Roman"/>
        </w:rPr>
        <w:br w:type="page"/>
      </w:r>
      <w:r w:rsidRPr="00FF3249">
        <w:rPr>
          <w:rFonts w:ascii="Times New Roman" w:hAnsi="Times New Roman" w:cs="Times New Roman"/>
          <w:b/>
          <w:bCs/>
          <w:color w:val="auto"/>
          <w:sz w:val="28"/>
          <w:szCs w:val="28"/>
        </w:rPr>
        <w:lastRenderedPageBreak/>
        <w:t>Form 10 – Training</w:t>
      </w:r>
      <w:bookmarkEnd w:id="10"/>
    </w:p>
    <w:p w14:paraId="69AF6A40" w14:textId="77777777" w:rsidR="005738A4" w:rsidRDefault="005738A4" w:rsidP="005738A4">
      <w:pPr>
        <w:jc w:val="center"/>
        <w:rPr>
          <w:rFonts w:ascii="Times New Roman" w:hAnsi="Times New Roman" w:cs="Times New Roman"/>
          <w:b/>
          <w:bCs/>
          <w:i/>
          <w:iCs/>
        </w:rPr>
      </w:pPr>
      <w:r>
        <w:rPr>
          <w:rFonts w:ascii="Times New Roman" w:hAnsi="Times New Roman" w:cs="Times New Roman"/>
          <w:b/>
          <w:bCs/>
          <w:i/>
          <w:iCs/>
        </w:rPr>
        <w:t xml:space="preserve">Part </w:t>
      </w:r>
      <w:r w:rsidRPr="00FF3249">
        <w:rPr>
          <w:rFonts w:ascii="Times New Roman" w:hAnsi="Times New Roman" w:cs="Times New Roman"/>
          <w:b/>
          <w:bCs/>
          <w:i/>
          <w:iCs/>
        </w:rPr>
        <w:t>IV.F.6-10.</w:t>
      </w:r>
    </w:p>
    <w:tbl>
      <w:tblPr>
        <w:tblStyle w:val="TableGrid"/>
        <w:tblW w:w="5000" w:type="pct"/>
        <w:tblLook w:val="04A0" w:firstRow="1" w:lastRow="0" w:firstColumn="1" w:lastColumn="0" w:noHBand="0" w:noVBand="1"/>
      </w:tblPr>
      <w:tblGrid>
        <w:gridCol w:w="9350"/>
      </w:tblGrid>
      <w:tr w:rsidR="005738A4" w:rsidRPr="00FF3249" w14:paraId="5E015116" w14:textId="77777777" w:rsidTr="00307D6B">
        <w:tc>
          <w:tcPr>
            <w:tcW w:w="5000" w:type="pct"/>
            <w:shd w:val="clear" w:color="auto" w:fill="E8E8E8" w:themeFill="background2"/>
          </w:tcPr>
          <w:p w14:paraId="098C14A9" w14:textId="77777777" w:rsidR="005738A4" w:rsidRPr="00FF3249" w:rsidRDefault="005738A4" w:rsidP="00307D6B">
            <w:pPr>
              <w:pStyle w:val="ListParagraph"/>
              <w:jc w:val="center"/>
              <w:rPr>
                <w:rFonts w:ascii="Times New Roman" w:hAnsi="Times New Roman" w:cs="Times New Roman"/>
                <w:b/>
                <w:sz w:val="24"/>
                <w:szCs w:val="24"/>
              </w:rPr>
            </w:pPr>
            <w:proofErr w:type="spellStart"/>
            <w:r w:rsidRPr="00FF3249">
              <w:rPr>
                <w:rFonts w:ascii="Times New Roman" w:hAnsi="Times New Roman" w:cs="Times New Roman"/>
                <w:b/>
                <w:sz w:val="24"/>
                <w:szCs w:val="24"/>
              </w:rPr>
              <w:t>Stormwater</w:t>
            </w:r>
            <w:proofErr w:type="spellEnd"/>
            <w:r w:rsidRPr="00FF3249">
              <w:rPr>
                <w:rFonts w:ascii="Times New Roman" w:hAnsi="Times New Roman" w:cs="Times New Roman"/>
                <w:b/>
                <w:sz w:val="24"/>
                <w:szCs w:val="24"/>
              </w:rPr>
              <w:t xml:space="preserve"> Program Coordinators</w:t>
            </w:r>
          </w:p>
        </w:tc>
      </w:tr>
      <w:tr w:rsidR="005738A4" w:rsidRPr="00FF3249" w14:paraId="11544DE4" w14:textId="77777777" w:rsidTr="00307D6B">
        <w:tc>
          <w:tcPr>
            <w:tcW w:w="5000" w:type="pct"/>
            <w:shd w:val="clear" w:color="auto" w:fill="E8E8E8" w:themeFill="background2"/>
          </w:tcPr>
          <w:p w14:paraId="7390B3F2" w14:textId="77777777" w:rsidR="005738A4" w:rsidRPr="00FF3249" w:rsidRDefault="005738A4" w:rsidP="00307D6B">
            <w:pPr>
              <w:pStyle w:val="ListParagraph"/>
              <w:rPr>
                <w:rFonts w:ascii="Times New Roman" w:hAnsi="Times New Roman" w:cs="Times New Roman"/>
                <w:bCs/>
                <w:sz w:val="24"/>
                <w:szCs w:val="24"/>
              </w:rPr>
            </w:pPr>
            <w:r w:rsidRPr="00FF3249">
              <w:rPr>
                <w:rStyle w:val="cf01"/>
                <w:rFonts w:ascii="Times New Roman" w:hAnsi="Times New Roman" w:cs="Times New Roman"/>
                <w:sz w:val="24"/>
                <w:szCs w:val="24"/>
              </w:rPr>
              <w:t xml:space="preserve">Describe the training provided for the municipal </w:t>
            </w:r>
            <w:proofErr w:type="spellStart"/>
            <w:r w:rsidRPr="00FF3249">
              <w:rPr>
                <w:rStyle w:val="cf01"/>
                <w:rFonts w:ascii="Times New Roman" w:hAnsi="Times New Roman" w:cs="Times New Roman"/>
                <w:sz w:val="24"/>
                <w:szCs w:val="24"/>
              </w:rPr>
              <w:t>Stormwater</w:t>
            </w:r>
            <w:proofErr w:type="spellEnd"/>
            <w:r w:rsidRPr="00FF3249">
              <w:rPr>
                <w:rStyle w:val="cf01"/>
                <w:rFonts w:ascii="Times New Roman" w:hAnsi="Times New Roman" w:cs="Times New Roman"/>
                <w:sz w:val="24"/>
                <w:szCs w:val="24"/>
              </w:rPr>
              <w:t xml:space="preserve"> Program Coordinator.</w:t>
            </w:r>
          </w:p>
        </w:tc>
      </w:tr>
      <w:tr w:rsidR="005738A4" w:rsidRPr="00FF3249" w14:paraId="685DD4D7" w14:textId="77777777" w:rsidTr="00307D6B">
        <w:tc>
          <w:tcPr>
            <w:tcW w:w="5000" w:type="pct"/>
            <w:shd w:val="clear" w:color="auto" w:fill="auto"/>
          </w:tcPr>
          <w:p w14:paraId="6A3CEAC8" w14:textId="77777777" w:rsidR="005738A4" w:rsidRDefault="005738A4" w:rsidP="00307D6B">
            <w:pPr>
              <w:pStyle w:val="ListParagraph"/>
              <w:rPr>
                <w:rFonts w:ascii="Times New Roman" w:hAnsi="Times New Roman" w:cs="Times New Roman"/>
                <w:bCs/>
                <w:i/>
                <w:iCs/>
                <w:sz w:val="24"/>
                <w:szCs w:val="24"/>
              </w:rPr>
            </w:pPr>
          </w:p>
          <w:p w14:paraId="24FF1513" w14:textId="54FDDFBE" w:rsidR="005738A4" w:rsidRPr="0090717D" w:rsidRDefault="0093290C" w:rsidP="00307D6B">
            <w:pPr>
              <w:pStyle w:val="ListParagraph"/>
              <w:rPr>
                <w:rFonts w:ascii="Times New Roman" w:hAnsi="Times New Roman" w:cs="Times New Roman"/>
                <w:bCs/>
                <w:iCs/>
                <w:sz w:val="24"/>
                <w:szCs w:val="24"/>
              </w:rPr>
            </w:pPr>
            <w:r>
              <w:rPr>
                <w:rFonts w:ascii="Times New Roman" w:hAnsi="Times New Roman" w:cs="Times New Roman"/>
                <w:bCs/>
                <w:iCs/>
                <w:sz w:val="24"/>
                <w:szCs w:val="24"/>
              </w:rPr>
              <w:t>James Capone</w:t>
            </w:r>
            <w:bookmarkStart w:id="11" w:name="_GoBack"/>
            <w:bookmarkEnd w:id="11"/>
            <w:r w:rsidR="0090717D" w:rsidRPr="0090717D">
              <w:rPr>
                <w:rFonts w:ascii="Times New Roman" w:hAnsi="Times New Roman" w:cs="Times New Roman"/>
                <w:bCs/>
                <w:iCs/>
                <w:sz w:val="24"/>
                <w:szCs w:val="24"/>
              </w:rPr>
              <w:t xml:space="preserve"> attended </w:t>
            </w:r>
            <w:proofErr w:type="spellStart"/>
            <w:r w:rsidR="0090717D" w:rsidRPr="0090717D">
              <w:rPr>
                <w:rFonts w:ascii="Times New Roman" w:hAnsi="Times New Roman" w:cs="Times New Roman"/>
                <w:bCs/>
                <w:iCs/>
                <w:sz w:val="24"/>
                <w:szCs w:val="24"/>
              </w:rPr>
              <w:t>Stormwater</w:t>
            </w:r>
            <w:proofErr w:type="spellEnd"/>
            <w:r w:rsidR="0090717D" w:rsidRPr="0090717D">
              <w:rPr>
                <w:rFonts w:ascii="Times New Roman" w:hAnsi="Times New Roman" w:cs="Times New Roman"/>
                <w:bCs/>
                <w:iCs/>
                <w:sz w:val="24"/>
                <w:szCs w:val="24"/>
              </w:rPr>
              <w:t xml:space="preserve"> Program Coordinator Training on October 8, 2024. The certification is valid through December 31, 2027</w:t>
            </w:r>
          </w:p>
          <w:p w14:paraId="5343BAB0" w14:textId="77777777" w:rsidR="00090B02" w:rsidRPr="00FF3249" w:rsidRDefault="00090B02" w:rsidP="00307D6B">
            <w:pPr>
              <w:pStyle w:val="ListParagraph"/>
              <w:rPr>
                <w:rFonts w:ascii="Times New Roman" w:hAnsi="Times New Roman" w:cs="Times New Roman"/>
                <w:bCs/>
                <w:i/>
                <w:iCs/>
                <w:sz w:val="24"/>
                <w:szCs w:val="24"/>
              </w:rPr>
            </w:pPr>
          </w:p>
        </w:tc>
      </w:tr>
    </w:tbl>
    <w:tbl>
      <w:tblPr>
        <w:tblStyle w:val="TableGrid"/>
        <w:tblpPr w:leftFromText="180" w:rightFromText="180" w:vertAnchor="text" w:horzAnchor="margin" w:tblpX="-20" w:tblpY="159"/>
        <w:tblW w:w="5000" w:type="pct"/>
        <w:tblLook w:val="04A0" w:firstRow="1" w:lastRow="0" w:firstColumn="1" w:lastColumn="0" w:noHBand="0" w:noVBand="1"/>
      </w:tblPr>
      <w:tblGrid>
        <w:gridCol w:w="1980"/>
        <w:gridCol w:w="7370"/>
      </w:tblGrid>
      <w:tr w:rsidR="005738A4" w14:paraId="3850488E" w14:textId="77777777" w:rsidTr="00307D6B">
        <w:tc>
          <w:tcPr>
            <w:tcW w:w="1059" w:type="pct"/>
            <w:shd w:val="clear" w:color="auto" w:fill="E8E8E8" w:themeFill="background2"/>
          </w:tcPr>
          <w:p w14:paraId="72BB3350" w14:textId="77777777" w:rsidR="005738A4" w:rsidRDefault="005738A4" w:rsidP="00307D6B">
            <w:pPr>
              <w:jc w:val="center"/>
              <w:rPr>
                <w:rFonts w:ascii="Times New Roman" w:hAnsi="Times New Roman" w:cs="Times New Roman"/>
                <w:b/>
                <w:bCs/>
              </w:rPr>
            </w:pPr>
            <w:r>
              <w:rPr>
                <w:rFonts w:ascii="Times New Roman" w:hAnsi="Times New Roman" w:cs="Times New Roman"/>
                <w:b/>
                <w:bCs/>
              </w:rPr>
              <w:t>Topic</w:t>
            </w:r>
          </w:p>
        </w:tc>
        <w:tc>
          <w:tcPr>
            <w:tcW w:w="3941" w:type="pct"/>
            <w:shd w:val="clear" w:color="auto" w:fill="E8E8E8" w:themeFill="background2"/>
          </w:tcPr>
          <w:p w14:paraId="12AC83E5" w14:textId="77777777" w:rsidR="005738A4" w:rsidRPr="00417167" w:rsidRDefault="005738A4" w:rsidP="00307D6B">
            <w:pPr>
              <w:jc w:val="center"/>
              <w:rPr>
                <w:rFonts w:ascii="Times New Roman" w:hAnsi="Times New Roman" w:cs="Times New Roman"/>
                <w:b/>
                <w:bCs/>
              </w:rPr>
            </w:pPr>
            <w:r>
              <w:rPr>
                <w:rFonts w:ascii="Times New Roman" w:hAnsi="Times New Roman" w:cs="Times New Roman"/>
                <w:b/>
                <w:bCs/>
              </w:rPr>
              <w:t>Municipal Employees</w:t>
            </w:r>
          </w:p>
          <w:p w14:paraId="7F4C972B" w14:textId="77777777" w:rsidR="005738A4" w:rsidRPr="00417167" w:rsidRDefault="005738A4" w:rsidP="00307D6B">
            <w:pPr>
              <w:jc w:val="center"/>
              <w:rPr>
                <w:rFonts w:ascii="Times New Roman" w:hAnsi="Times New Roman" w:cs="Times New Roman"/>
                <w:b/>
                <w:bCs/>
                <w:sz w:val="16"/>
                <w:szCs w:val="16"/>
              </w:rPr>
            </w:pPr>
            <w:r>
              <w:rPr>
                <w:rFonts w:ascii="Times New Roman" w:hAnsi="Times New Roman" w:cs="Times New Roman"/>
                <w:sz w:val="20"/>
                <w:szCs w:val="20"/>
              </w:rPr>
              <w:t>Examples:</w:t>
            </w:r>
            <w:r w:rsidRPr="00417167">
              <w:rPr>
                <w:rFonts w:ascii="Times New Roman" w:hAnsi="Times New Roman" w:cs="Times New Roman"/>
                <w:sz w:val="20"/>
                <w:szCs w:val="20"/>
              </w:rPr>
              <w:t xml:space="preserve"> in-person </w:t>
            </w:r>
            <w:r>
              <w:rPr>
                <w:rFonts w:ascii="Times New Roman" w:hAnsi="Times New Roman" w:cs="Times New Roman"/>
                <w:sz w:val="20"/>
                <w:szCs w:val="20"/>
              </w:rPr>
              <w:t xml:space="preserve">or virtual </w:t>
            </w:r>
            <w:r w:rsidRPr="00417167">
              <w:rPr>
                <w:rFonts w:ascii="Times New Roman" w:hAnsi="Times New Roman" w:cs="Times New Roman"/>
                <w:sz w:val="20"/>
                <w:szCs w:val="20"/>
              </w:rPr>
              <w:t>group sessions, e-Learning, field training, and videos</w:t>
            </w:r>
          </w:p>
        </w:tc>
      </w:tr>
      <w:tr w:rsidR="005738A4" w14:paraId="385DD184" w14:textId="77777777" w:rsidTr="00307D6B">
        <w:tc>
          <w:tcPr>
            <w:tcW w:w="5000" w:type="pct"/>
            <w:gridSpan w:val="2"/>
            <w:shd w:val="clear" w:color="auto" w:fill="E8E8E8" w:themeFill="background2"/>
          </w:tcPr>
          <w:p w14:paraId="7AFC33D8" w14:textId="77777777" w:rsidR="005738A4" w:rsidRPr="00417167" w:rsidRDefault="005738A4" w:rsidP="00307D6B">
            <w:pPr>
              <w:jc w:val="center"/>
              <w:rPr>
                <w:rFonts w:ascii="Times New Roman" w:hAnsi="Times New Roman" w:cs="Times New Roman"/>
                <w:b/>
                <w:bCs/>
              </w:rPr>
            </w:pPr>
            <w:r w:rsidRPr="00FF3249">
              <w:rPr>
                <w:rStyle w:val="cf01"/>
                <w:rFonts w:ascii="Times New Roman" w:hAnsi="Times New Roman" w:cs="Times New Roman"/>
                <w:sz w:val="24"/>
                <w:szCs w:val="24"/>
              </w:rPr>
              <w:t>Describe the training provided for municipa</w:t>
            </w:r>
            <w:r>
              <w:rPr>
                <w:rStyle w:val="cf01"/>
                <w:rFonts w:ascii="Times New Roman" w:hAnsi="Times New Roman" w:cs="Times New Roman"/>
                <w:sz w:val="24"/>
                <w:szCs w:val="24"/>
              </w:rPr>
              <w:t>l staff</w:t>
            </w:r>
            <w:r w:rsidRPr="00FF3249">
              <w:rPr>
                <w:rStyle w:val="cf01"/>
                <w:rFonts w:ascii="Times New Roman" w:hAnsi="Times New Roman" w:cs="Times New Roman"/>
                <w:sz w:val="24"/>
                <w:szCs w:val="24"/>
              </w:rPr>
              <w:t>.</w:t>
            </w:r>
          </w:p>
        </w:tc>
      </w:tr>
      <w:tr w:rsidR="005738A4" w14:paraId="5465CEBD" w14:textId="77777777" w:rsidTr="00307D6B">
        <w:tc>
          <w:tcPr>
            <w:tcW w:w="1059" w:type="pct"/>
            <w:shd w:val="clear" w:color="auto" w:fill="E8E8E8" w:themeFill="background2"/>
          </w:tcPr>
          <w:p w14:paraId="023B8C19" w14:textId="77777777" w:rsidR="005738A4" w:rsidRPr="004A404C" w:rsidRDefault="005738A4" w:rsidP="00307D6B">
            <w:pPr>
              <w:jc w:val="center"/>
              <w:rPr>
                <w:rFonts w:ascii="Times New Roman" w:hAnsi="Times New Roman" w:cs="Times New Roman"/>
              </w:rPr>
            </w:pPr>
            <w:r>
              <w:rPr>
                <w:rFonts w:ascii="Times New Roman" w:hAnsi="Times New Roman" w:cs="Times New Roman"/>
              </w:rPr>
              <w:t>SPPP</w:t>
            </w:r>
          </w:p>
        </w:tc>
        <w:tc>
          <w:tcPr>
            <w:tcW w:w="3941" w:type="pct"/>
            <w:shd w:val="clear" w:color="auto" w:fill="auto"/>
          </w:tcPr>
          <w:p w14:paraId="4EDCD5F8" w14:textId="77777777" w:rsidR="005738A4" w:rsidRDefault="005738A4" w:rsidP="00307D6B">
            <w:pPr>
              <w:rPr>
                <w:rFonts w:ascii="Times New Roman" w:hAnsi="Times New Roman" w:cs="Times New Roman"/>
                <w:i/>
                <w:iCs/>
                <w:sz w:val="24"/>
                <w:szCs w:val="24"/>
              </w:rPr>
            </w:pPr>
          </w:p>
          <w:p w14:paraId="4A40C1AD" w14:textId="02B0B16F" w:rsidR="00090B02" w:rsidRDefault="0090717D" w:rsidP="00307D6B">
            <w:pPr>
              <w:rPr>
                <w:rFonts w:ascii="Times New Roman" w:hAnsi="Times New Roman" w:cs="Times New Roman"/>
                <w:iCs/>
              </w:rPr>
            </w:pPr>
            <w:r>
              <w:rPr>
                <w:rFonts w:ascii="Times New Roman" w:hAnsi="Times New Roman" w:cs="Times New Roman"/>
                <w:iCs/>
              </w:rPr>
              <w:t>On a</w:t>
            </w:r>
            <w:r w:rsidR="00215035">
              <w:rPr>
                <w:rFonts w:ascii="Times New Roman" w:hAnsi="Times New Roman" w:cs="Times New Roman"/>
                <w:iCs/>
              </w:rPr>
              <w:t xml:space="preserve"> </w:t>
            </w:r>
            <w:r>
              <w:rPr>
                <w:rFonts w:ascii="Times New Roman" w:hAnsi="Times New Roman" w:cs="Times New Roman"/>
                <w:iCs/>
              </w:rPr>
              <w:t xml:space="preserve">yearly basis </w:t>
            </w:r>
            <w:proofErr w:type="spellStart"/>
            <w:r>
              <w:rPr>
                <w:rFonts w:ascii="Times New Roman" w:hAnsi="Times New Roman" w:cs="Times New Roman"/>
                <w:iCs/>
              </w:rPr>
              <w:t>Woodlynne</w:t>
            </w:r>
            <w:proofErr w:type="spellEnd"/>
            <w:r>
              <w:rPr>
                <w:rFonts w:ascii="Times New Roman" w:hAnsi="Times New Roman" w:cs="Times New Roman"/>
                <w:iCs/>
              </w:rPr>
              <w:t xml:space="preserve"> trains employees for implementation of the </w:t>
            </w:r>
            <w:proofErr w:type="spellStart"/>
            <w:r>
              <w:rPr>
                <w:rFonts w:ascii="Times New Roman" w:hAnsi="Times New Roman" w:cs="Times New Roman"/>
                <w:iCs/>
              </w:rPr>
              <w:t>stormwater</w:t>
            </w:r>
            <w:proofErr w:type="spellEnd"/>
            <w:r>
              <w:rPr>
                <w:rFonts w:ascii="Times New Roman" w:hAnsi="Times New Roman" w:cs="Times New Roman"/>
                <w:iCs/>
              </w:rPr>
              <w:t xml:space="preserve"> program permit conditions that apply to their job</w:t>
            </w:r>
            <w:r w:rsidR="00215035">
              <w:rPr>
                <w:rFonts w:ascii="Times New Roman" w:hAnsi="Times New Roman" w:cs="Times New Roman"/>
                <w:iCs/>
              </w:rPr>
              <w:t xml:space="preserve"> </w:t>
            </w:r>
            <w:r>
              <w:rPr>
                <w:rFonts w:ascii="Times New Roman" w:hAnsi="Times New Roman" w:cs="Times New Roman"/>
                <w:iCs/>
              </w:rPr>
              <w:t>duties. This training is achieved by viewing videos from the NJDEP and Mel Websites.</w:t>
            </w:r>
          </w:p>
          <w:p w14:paraId="451BBE71" w14:textId="079F4A4B" w:rsidR="00090B02" w:rsidRPr="00F72763" w:rsidRDefault="00090B02" w:rsidP="00307D6B">
            <w:pPr>
              <w:rPr>
                <w:rFonts w:ascii="Times New Roman" w:hAnsi="Times New Roman" w:cs="Times New Roman"/>
              </w:rPr>
            </w:pPr>
          </w:p>
        </w:tc>
      </w:tr>
      <w:tr w:rsidR="005738A4" w14:paraId="1EEE441A" w14:textId="77777777" w:rsidTr="00307D6B">
        <w:tc>
          <w:tcPr>
            <w:tcW w:w="1059" w:type="pct"/>
            <w:shd w:val="clear" w:color="auto" w:fill="E8E8E8" w:themeFill="background2"/>
          </w:tcPr>
          <w:p w14:paraId="60B912C2" w14:textId="77777777" w:rsidR="005738A4" w:rsidRPr="004A404C" w:rsidRDefault="005738A4" w:rsidP="00307D6B">
            <w:pPr>
              <w:jc w:val="center"/>
              <w:rPr>
                <w:rFonts w:ascii="Times New Roman" w:hAnsi="Times New Roman" w:cs="Times New Roman"/>
              </w:rPr>
            </w:pPr>
            <w:r w:rsidRPr="00FF3249">
              <w:rPr>
                <w:rFonts w:ascii="Times New Roman" w:hAnsi="Times New Roman" w:cs="Times New Roman"/>
                <w:sz w:val="24"/>
                <w:szCs w:val="24"/>
              </w:rPr>
              <w:t xml:space="preserve">Construction Site </w:t>
            </w:r>
            <w:proofErr w:type="spellStart"/>
            <w:r w:rsidRPr="00FF3249">
              <w:rPr>
                <w:rFonts w:ascii="Times New Roman" w:hAnsi="Times New Roman" w:cs="Times New Roman"/>
                <w:sz w:val="24"/>
                <w:szCs w:val="24"/>
              </w:rPr>
              <w:t>Stormwater</w:t>
            </w:r>
            <w:proofErr w:type="spellEnd"/>
            <w:r w:rsidRPr="00FF3249">
              <w:rPr>
                <w:rFonts w:ascii="Times New Roman" w:hAnsi="Times New Roman" w:cs="Times New Roman"/>
                <w:sz w:val="24"/>
                <w:szCs w:val="24"/>
              </w:rPr>
              <w:t xml:space="preserve"> Runoff</w:t>
            </w:r>
          </w:p>
        </w:tc>
        <w:tc>
          <w:tcPr>
            <w:tcW w:w="3941" w:type="pct"/>
            <w:shd w:val="clear" w:color="auto" w:fill="auto"/>
          </w:tcPr>
          <w:p w14:paraId="62B5F92F" w14:textId="70141410" w:rsidR="00090B02" w:rsidRPr="00215035" w:rsidRDefault="00215035" w:rsidP="00307D6B">
            <w:pPr>
              <w:rPr>
                <w:rFonts w:ascii="Times New Roman" w:hAnsi="Times New Roman" w:cs="Times New Roman"/>
                <w:bCs/>
                <w:iCs/>
                <w:sz w:val="24"/>
                <w:szCs w:val="24"/>
              </w:rPr>
            </w:pPr>
            <w:proofErr w:type="spellStart"/>
            <w:r w:rsidRPr="00215035">
              <w:rPr>
                <w:rFonts w:ascii="Times New Roman" w:hAnsi="Times New Roman" w:cs="Times New Roman"/>
                <w:bCs/>
                <w:iCs/>
                <w:sz w:val="24"/>
                <w:szCs w:val="24"/>
              </w:rPr>
              <w:t>Woodlynne</w:t>
            </w:r>
            <w:proofErr w:type="spellEnd"/>
            <w:r w:rsidRPr="00215035">
              <w:rPr>
                <w:rFonts w:ascii="Times New Roman" w:hAnsi="Times New Roman" w:cs="Times New Roman"/>
                <w:bCs/>
                <w:iCs/>
                <w:sz w:val="24"/>
                <w:szCs w:val="24"/>
              </w:rPr>
              <w:t xml:space="preserve"> ensures that all individuals that review and approve </w:t>
            </w:r>
            <w:proofErr w:type="spellStart"/>
            <w:r w:rsidRPr="00215035">
              <w:rPr>
                <w:rFonts w:ascii="Times New Roman" w:hAnsi="Times New Roman" w:cs="Times New Roman"/>
                <w:bCs/>
                <w:iCs/>
                <w:sz w:val="24"/>
                <w:szCs w:val="24"/>
              </w:rPr>
              <w:t>stormwater</w:t>
            </w:r>
            <w:proofErr w:type="spellEnd"/>
            <w:r w:rsidRPr="00215035">
              <w:rPr>
                <w:rFonts w:ascii="Times New Roman" w:hAnsi="Times New Roman" w:cs="Times New Roman"/>
                <w:bCs/>
                <w:iCs/>
                <w:sz w:val="24"/>
                <w:szCs w:val="24"/>
              </w:rPr>
              <w:t xml:space="preserve"> management designs for major development projects on behalf of </w:t>
            </w:r>
            <w:proofErr w:type="spellStart"/>
            <w:r w:rsidRPr="00215035">
              <w:rPr>
                <w:rFonts w:ascii="Times New Roman" w:hAnsi="Times New Roman" w:cs="Times New Roman"/>
                <w:bCs/>
                <w:iCs/>
                <w:sz w:val="24"/>
                <w:szCs w:val="24"/>
              </w:rPr>
              <w:t>Woodlynne</w:t>
            </w:r>
            <w:proofErr w:type="spellEnd"/>
            <w:r w:rsidRPr="00215035">
              <w:rPr>
                <w:rFonts w:ascii="Times New Roman" w:hAnsi="Times New Roman" w:cs="Times New Roman"/>
                <w:bCs/>
                <w:iCs/>
                <w:sz w:val="24"/>
                <w:szCs w:val="24"/>
              </w:rPr>
              <w:t xml:space="preserve"> for compliance with the </w:t>
            </w:r>
            <w:proofErr w:type="spellStart"/>
            <w:r w:rsidRPr="00215035">
              <w:rPr>
                <w:rFonts w:ascii="Times New Roman" w:hAnsi="Times New Roman" w:cs="Times New Roman"/>
                <w:bCs/>
                <w:iCs/>
                <w:sz w:val="24"/>
                <w:szCs w:val="24"/>
              </w:rPr>
              <w:t>Stormwater</w:t>
            </w:r>
            <w:proofErr w:type="spellEnd"/>
            <w:r w:rsidRPr="00215035">
              <w:rPr>
                <w:rFonts w:ascii="Times New Roman" w:hAnsi="Times New Roman" w:cs="Times New Roman"/>
                <w:bCs/>
                <w:iCs/>
                <w:sz w:val="24"/>
                <w:szCs w:val="24"/>
              </w:rPr>
              <w:t xml:space="preserve"> Management rules at N.J.A.C. 7.8 completes the training provided by the NJDEP at least 1 x every 5 years, If amendments are passed these individuals must complete training regarding such amendments. Our </w:t>
            </w:r>
            <w:proofErr w:type="spellStart"/>
            <w:r w:rsidRPr="00215035">
              <w:rPr>
                <w:rFonts w:ascii="Times New Roman" w:hAnsi="Times New Roman" w:cs="Times New Roman"/>
                <w:bCs/>
                <w:iCs/>
                <w:sz w:val="24"/>
                <w:szCs w:val="24"/>
              </w:rPr>
              <w:t>Stormwater</w:t>
            </w:r>
            <w:proofErr w:type="spellEnd"/>
            <w:r w:rsidRPr="00215035">
              <w:rPr>
                <w:rFonts w:ascii="Times New Roman" w:hAnsi="Times New Roman" w:cs="Times New Roman"/>
                <w:bCs/>
                <w:iCs/>
                <w:sz w:val="24"/>
                <w:szCs w:val="24"/>
              </w:rPr>
              <w:t xml:space="preserve"> Reviewers received the require training on December 4, 2023 </w:t>
            </w:r>
          </w:p>
          <w:p w14:paraId="351FC5A6" w14:textId="77777777" w:rsidR="005738A4" w:rsidRPr="00215035" w:rsidRDefault="005738A4" w:rsidP="00307D6B">
            <w:pPr>
              <w:jc w:val="center"/>
              <w:rPr>
                <w:rFonts w:ascii="Times New Roman" w:hAnsi="Times New Roman" w:cs="Times New Roman"/>
                <w:b/>
                <w:bCs/>
                <w:iCs/>
              </w:rPr>
            </w:pPr>
          </w:p>
        </w:tc>
      </w:tr>
      <w:tr w:rsidR="005738A4" w14:paraId="412C7638" w14:textId="77777777" w:rsidTr="00307D6B">
        <w:tc>
          <w:tcPr>
            <w:tcW w:w="1059" w:type="pct"/>
            <w:shd w:val="clear" w:color="auto" w:fill="E8E8E8" w:themeFill="background2"/>
          </w:tcPr>
          <w:p w14:paraId="35B76845" w14:textId="77777777" w:rsidR="005738A4" w:rsidRPr="004A5140" w:rsidRDefault="005738A4" w:rsidP="00307D6B">
            <w:pPr>
              <w:jc w:val="center"/>
              <w:rPr>
                <w:rFonts w:ascii="Times New Roman" w:hAnsi="Times New Roman" w:cs="Times New Roman"/>
                <w:b/>
                <w:bCs/>
              </w:rPr>
            </w:pPr>
            <w:r w:rsidRPr="004A5140">
              <w:rPr>
                <w:rFonts w:ascii="Times New Roman" w:hAnsi="Times New Roman" w:cs="Times New Roman"/>
                <w:sz w:val="24"/>
                <w:szCs w:val="24"/>
              </w:rPr>
              <w:t xml:space="preserve">Post-Construction </w:t>
            </w:r>
            <w:proofErr w:type="spellStart"/>
            <w:r w:rsidRPr="004A5140">
              <w:rPr>
                <w:rFonts w:ascii="Times New Roman" w:hAnsi="Times New Roman" w:cs="Times New Roman"/>
                <w:sz w:val="24"/>
                <w:szCs w:val="24"/>
              </w:rPr>
              <w:t>Stormwater</w:t>
            </w:r>
            <w:proofErr w:type="spellEnd"/>
            <w:r w:rsidRPr="004A5140">
              <w:rPr>
                <w:rFonts w:ascii="Times New Roman" w:hAnsi="Times New Roman" w:cs="Times New Roman"/>
                <w:sz w:val="24"/>
                <w:szCs w:val="24"/>
              </w:rPr>
              <w:t xml:space="preserve"> Management in New and Redevelopment</w:t>
            </w:r>
          </w:p>
        </w:tc>
        <w:tc>
          <w:tcPr>
            <w:tcW w:w="3941" w:type="pct"/>
            <w:shd w:val="clear" w:color="auto" w:fill="auto"/>
          </w:tcPr>
          <w:p w14:paraId="11032844" w14:textId="5DAC489F" w:rsidR="005738A4" w:rsidRPr="00215035" w:rsidRDefault="00215035" w:rsidP="00215035">
            <w:pPr>
              <w:rPr>
                <w:rFonts w:ascii="Times New Roman" w:hAnsi="Times New Roman" w:cs="Times New Roman"/>
                <w:sz w:val="24"/>
                <w:szCs w:val="24"/>
              </w:rPr>
            </w:pPr>
            <w:proofErr w:type="spellStart"/>
            <w:r w:rsidRPr="00215035">
              <w:rPr>
                <w:rFonts w:ascii="Times New Roman" w:hAnsi="Times New Roman" w:cs="Times New Roman"/>
                <w:sz w:val="24"/>
                <w:szCs w:val="24"/>
              </w:rPr>
              <w:t>Woodlynne</w:t>
            </w:r>
            <w:proofErr w:type="spellEnd"/>
            <w:r w:rsidRPr="00215035">
              <w:rPr>
                <w:rFonts w:ascii="Times New Roman" w:hAnsi="Times New Roman" w:cs="Times New Roman"/>
                <w:sz w:val="24"/>
                <w:szCs w:val="24"/>
              </w:rPr>
              <w:t xml:space="preserve"> will comply with N.J.A.C. 7:8 by developing, updating, implementing and enforcing the following </w:t>
            </w:r>
            <w:proofErr w:type="spellStart"/>
            <w:r w:rsidRPr="00215035">
              <w:rPr>
                <w:rFonts w:ascii="Times New Roman" w:hAnsi="Times New Roman" w:cs="Times New Roman"/>
                <w:sz w:val="24"/>
                <w:szCs w:val="24"/>
              </w:rPr>
              <w:t>stormwater</w:t>
            </w:r>
            <w:proofErr w:type="spellEnd"/>
            <w:r w:rsidRPr="00215035">
              <w:rPr>
                <w:rFonts w:ascii="Times New Roman" w:hAnsi="Times New Roman" w:cs="Times New Roman"/>
                <w:sz w:val="24"/>
                <w:szCs w:val="24"/>
              </w:rPr>
              <w:t xml:space="preserve"> management program to address post construction </w:t>
            </w:r>
            <w:proofErr w:type="spellStart"/>
            <w:r w:rsidRPr="00215035">
              <w:rPr>
                <w:rFonts w:ascii="Times New Roman" w:hAnsi="Times New Roman" w:cs="Times New Roman"/>
                <w:sz w:val="24"/>
                <w:szCs w:val="24"/>
              </w:rPr>
              <w:t>stormwater</w:t>
            </w:r>
            <w:proofErr w:type="spellEnd"/>
            <w:r w:rsidRPr="00215035">
              <w:rPr>
                <w:rFonts w:ascii="Times New Roman" w:hAnsi="Times New Roman" w:cs="Times New Roman"/>
                <w:sz w:val="24"/>
                <w:szCs w:val="24"/>
              </w:rPr>
              <w:t xml:space="preserve"> runoff, a municipal </w:t>
            </w:r>
            <w:proofErr w:type="spellStart"/>
            <w:r w:rsidRPr="00215035">
              <w:rPr>
                <w:rFonts w:ascii="Times New Roman" w:hAnsi="Times New Roman" w:cs="Times New Roman"/>
                <w:sz w:val="24"/>
                <w:szCs w:val="24"/>
              </w:rPr>
              <w:t>stormwater</w:t>
            </w:r>
            <w:proofErr w:type="spellEnd"/>
            <w:r w:rsidRPr="00215035">
              <w:rPr>
                <w:rFonts w:ascii="Times New Roman" w:hAnsi="Times New Roman" w:cs="Times New Roman"/>
                <w:sz w:val="24"/>
                <w:szCs w:val="24"/>
              </w:rPr>
              <w:t xml:space="preserve"> management plan (MSWMP), a </w:t>
            </w:r>
            <w:proofErr w:type="spellStart"/>
            <w:r w:rsidRPr="00215035">
              <w:rPr>
                <w:rFonts w:ascii="Times New Roman" w:hAnsi="Times New Roman" w:cs="Times New Roman"/>
                <w:sz w:val="24"/>
                <w:szCs w:val="24"/>
              </w:rPr>
              <w:t>stormwater</w:t>
            </w:r>
            <w:proofErr w:type="spellEnd"/>
            <w:r w:rsidRPr="00215035">
              <w:rPr>
                <w:rFonts w:ascii="Times New Roman" w:hAnsi="Times New Roman" w:cs="Times New Roman"/>
                <w:sz w:val="24"/>
                <w:szCs w:val="24"/>
              </w:rPr>
              <w:t xml:space="preserve"> control ordinance (SWO), and if applicable a mitigation plan, the same individual may not design and review </w:t>
            </w:r>
            <w:proofErr w:type="spellStart"/>
            <w:r w:rsidRPr="00215035">
              <w:rPr>
                <w:rFonts w:ascii="Times New Roman" w:hAnsi="Times New Roman" w:cs="Times New Roman"/>
                <w:sz w:val="24"/>
                <w:szCs w:val="24"/>
              </w:rPr>
              <w:t>stormwater</w:t>
            </w:r>
            <w:proofErr w:type="spellEnd"/>
            <w:r w:rsidRPr="00215035">
              <w:rPr>
                <w:rFonts w:ascii="Times New Roman" w:hAnsi="Times New Roman" w:cs="Times New Roman"/>
                <w:sz w:val="24"/>
                <w:szCs w:val="24"/>
              </w:rPr>
              <w:t xml:space="preserve"> management projects.</w:t>
            </w:r>
          </w:p>
        </w:tc>
      </w:tr>
      <w:tr w:rsidR="005738A4" w14:paraId="1A0FDDB3" w14:textId="77777777" w:rsidTr="00307D6B">
        <w:tc>
          <w:tcPr>
            <w:tcW w:w="1059" w:type="pct"/>
            <w:shd w:val="clear" w:color="auto" w:fill="E8E8E8" w:themeFill="background2"/>
          </w:tcPr>
          <w:p w14:paraId="61C0210D" w14:textId="77777777" w:rsidR="005738A4" w:rsidRDefault="005738A4" w:rsidP="00307D6B">
            <w:pPr>
              <w:jc w:val="center"/>
              <w:rPr>
                <w:rFonts w:ascii="Times New Roman" w:hAnsi="Times New Roman" w:cs="Times New Roman"/>
                <w:b/>
                <w:bCs/>
                <w:i/>
                <w:iCs/>
              </w:rPr>
            </w:pPr>
            <w:r w:rsidRPr="00FF3249">
              <w:rPr>
                <w:rFonts w:ascii="Times New Roman" w:hAnsi="Times New Roman" w:cs="Times New Roman"/>
                <w:sz w:val="24"/>
                <w:szCs w:val="24"/>
              </w:rPr>
              <w:t>Ordinances</w:t>
            </w:r>
          </w:p>
        </w:tc>
        <w:tc>
          <w:tcPr>
            <w:tcW w:w="3941" w:type="pct"/>
            <w:shd w:val="clear" w:color="auto" w:fill="auto"/>
          </w:tcPr>
          <w:p w14:paraId="2F969C52" w14:textId="05D6C772" w:rsidR="00421519" w:rsidRPr="00D51D6C" w:rsidRDefault="00421519" w:rsidP="00090B02">
            <w:pPr>
              <w:rPr>
                <w:rFonts w:ascii="Times New Roman" w:hAnsi="Times New Roman" w:cs="Times New Roman"/>
                <w:bCs/>
                <w:iCs/>
              </w:rPr>
            </w:pPr>
            <w:proofErr w:type="spellStart"/>
            <w:r w:rsidRPr="00D51D6C">
              <w:rPr>
                <w:rFonts w:ascii="Times New Roman" w:hAnsi="Times New Roman" w:cs="Times New Roman"/>
                <w:bCs/>
                <w:iCs/>
              </w:rPr>
              <w:t>Woodlynne</w:t>
            </w:r>
            <w:proofErr w:type="spellEnd"/>
            <w:r w:rsidRPr="00D51D6C">
              <w:rPr>
                <w:rFonts w:ascii="Times New Roman" w:hAnsi="Times New Roman" w:cs="Times New Roman"/>
                <w:bCs/>
                <w:iCs/>
              </w:rPr>
              <w:t xml:space="preserve"> will supply ordinances to Code </w:t>
            </w:r>
            <w:proofErr w:type="spellStart"/>
            <w:r w:rsidRPr="00D51D6C">
              <w:rPr>
                <w:rFonts w:ascii="Times New Roman" w:hAnsi="Times New Roman" w:cs="Times New Roman"/>
                <w:bCs/>
                <w:iCs/>
              </w:rPr>
              <w:t>Enforcment</w:t>
            </w:r>
            <w:proofErr w:type="spellEnd"/>
            <w:r w:rsidRPr="00D51D6C">
              <w:rPr>
                <w:rFonts w:ascii="Times New Roman" w:hAnsi="Times New Roman" w:cs="Times New Roman"/>
                <w:bCs/>
                <w:iCs/>
              </w:rPr>
              <w:t xml:space="preserve"> Officer &amp; Duly Authorized employees along with training on verbal, written and court appearance notification.</w:t>
            </w:r>
          </w:p>
          <w:p w14:paraId="5C6B43AB" w14:textId="77777777" w:rsidR="00090B02" w:rsidRDefault="00090B02" w:rsidP="00090B02">
            <w:pPr>
              <w:rPr>
                <w:rFonts w:ascii="Times New Roman" w:hAnsi="Times New Roman" w:cs="Times New Roman"/>
                <w:b/>
                <w:bCs/>
                <w:i/>
                <w:iCs/>
              </w:rPr>
            </w:pPr>
          </w:p>
        </w:tc>
      </w:tr>
      <w:tr w:rsidR="005738A4" w14:paraId="1AD7E8BC" w14:textId="77777777" w:rsidTr="00307D6B">
        <w:tc>
          <w:tcPr>
            <w:tcW w:w="1059" w:type="pct"/>
            <w:shd w:val="clear" w:color="auto" w:fill="E8E8E8" w:themeFill="background2"/>
          </w:tcPr>
          <w:p w14:paraId="6DB8E90D" w14:textId="77777777" w:rsidR="005738A4" w:rsidRPr="00BD4C77" w:rsidRDefault="005738A4" w:rsidP="00307D6B">
            <w:pPr>
              <w:jc w:val="center"/>
              <w:rPr>
                <w:rFonts w:ascii="Times New Roman" w:hAnsi="Times New Roman" w:cs="Times New Roman"/>
                <w:b/>
                <w:bCs/>
              </w:rPr>
            </w:pPr>
            <w:r w:rsidRPr="00FF3249">
              <w:rPr>
                <w:rFonts w:ascii="Times New Roman" w:hAnsi="Times New Roman" w:cs="Times New Roman"/>
                <w:sz w:val="24"/>
                <w:szCs w:val="24"/>
              </w:rPr>
              <w:t>Community-wide Measures</w:t>
            </w:r>
          </w:p>
        </w:tc>
        <w:tc>
          <w:tcPr>
            <w:tcW w:w="3941" w:type="pct"/>
            <w:shd w:val="clear" w:color="auto" w:fill="auto"/>
          </w:tcPr>
          <w:p w14:paraId="26097D33" w14:textId="5CB19284" w:rsidR="005738A4" w:rsidRPr="00D51D6C" w:rsidRDefault="00D51D6C" w:rsidP="00090B02">
            <w:pPr>
              <w:rPr>
                <w:rFonts w:ascii="Times New Roman" w:hAnsi="Times New Roman" w:cs="Times New Roman"/>
                <w:iCs/>
                <w:sz w:val="24"/>
                <w:szCs w:val="24"/>
              </w:rPr>
            </w:pPr>
            <w:r w:rsidRPr="00D51D6C">
              <w:rPr>
                <w:rFonts w:ascii="Times New Roman" w:hAnsi="Times New Roman" w:cs="Times New Roman"/>
                <w:iCs/>
                <w:sz w:val="24"/>
                <w:szCs w:val="24"/>
              </w:rPr>
              <w:t xml:space="preserve">These </w:t>
            </w:r>
            <w:proofErr w:type="spellStart"/>
            <w:r w:rsidRPr="00D51D6C">
              <w:rPr>
                <w:rFonts w:ascii="Times New Roman" w:hAnsi="Times New Roman" w:cs="Times New Roman"/>
                <w:iCs/>
                <w:sz w:val="24"/>
                <w:szCs w:val="24"/>
              </w:rPr>
              <w:t>ordinaces</w:t>
            </w:r>
            <w:proofErr w:type="spellEnd"/>
            <w:r w:rsidRPr="00D51D6C">
              <w:rPr>
                <w:rFonts w:ascii="Times New Roman" w:hAnsi="Times New Roman" w:cs="Times New Roman"/>
                <w:iCs/>
                <w:sz w:val="24"/>
                <w:szCs w:val="24"/>
              </w:rPr>
              <w:t xml:space="preserve"> along with educational brochures and web addresses will be made available through </w:t>
            </w:r>
            <w:proofErr w:type="spellStart"/>
            <w:r w:rsidRPr="00D51D6C">
              <w:rPr>
                <w:rFonts w:ascii="Times New Roman" w:hAnsi="Times New Roman" w:cs="Times New Roman"/>
                <w:iCs/>
                <w:sz w:val="24"/>
                <w:szCs w:val="24"/>
              </w:rPr>
              <w:t>Woodlynne</w:t>
            </w:r>
            <w:proofErr w:type="spellEnd"/>
            <w:r w:rsidRPr="00D51D6C">
              <w:rPr>
                <w:rFonts w:ascii="Times New Roman" w:hAnsi="Times New Roman" w:cs="Times New Roman"/>
                <w:iCs/>
                <w:sz w:val="24"/>
                <w:szCs w:val="24"/>
              </w:rPr>
              <w:t xml:space="preserve">, meetings, web page, municipal message boards and </w:t>
            </w:r>
            <w:proofErr w:type="spellStart"/>
            <w:r w:rsidR="003A6E3B">
              <w:rPr>
                <w:rFonts w:ascii="Times New Roman" w:hAnsi="Times New Roman" w:cs="Times New Roman"/>
                <w:iCs/>
                <w:sz w:val="24"/>
                <w:szCs w:val="24"/>
              </w:rPr>
              <w:t>Woodlynne</w:t>
            </w:r>
            <w:proofErr w:type="spellEnd"/>
            <w:r w:rsidRPr="00D51D6C">
              <w:rPr>
                <w:rFonts w:ascii="Times New Roman" w:hAnsi="Times New Roman" w:cs="Times New Roman"/>
                <w:iCs/>
                <w:sz w:val="24"/>
                <w:szCs w:val="24"/>
              </w:rPr>
              <w:t xml:space="preserve"> Bulletin</w:t>
            </w:r>
          </w:p>
          <w:p w14:paraId="194B48E2" w14:textId="77777777" w:rsidR="00090B02" w:rsidRDefault="00090B02" w:rsidP="00090B02">
            <w:pPr>
              <w:rPr>
                <w:rFonts w:ascii="Times New Roman" w:hAnsi="Times New Roman" w:cs="Times New Roman"/>
                <w:b/>
                <w:bCs/>
                <w:i/>
                <w:iCs/>
              </w:rPr>
            </w:pPr>
          </w:p>
          <w:p w14:paraId="0C363BAF" w14:textId="77777777" w:rsidR="00090B02" w:rsidRDefault="00090B02" w:rsidP="00090B02">
            <w:pPr>
              <w:rPr>
                <w:rFonts w:ascii="Times New Roman" w:hAnsi="Times New Roman" w:cs="Times New Roman"/>
                <w:b/>
                <w:bCs/>
                <w:i/>
                <w:iCs/>
              </w:rPr>
            </w:pPr>
          </w:p>
          <w:p w14:paraId="648FAFE0" w14:textId="77777777" w:rsidR="00090B02" w:rsidRDefault="00090B02" w:rsidP="00090B02">
            <w:pPr>
              <w:rPr>
                <w:rFonts w:ascii="Times New Roman" w:hAnsi="Times New Roman" w:cs="Times New Roman"/>
                <w:b/>
                <w:bCs/>
                <w:i/>
                <w:iCs/>
              </w:rPr>
            </w:pPr>
          </w:p>
          <w:p w14:paraId="54E2C622" w14:textId="77777777" w:rsidR="00090B02" w:rsidRDefault="00090B02" w:rsidP="00090B02">
            <w:pPr>
              <w:rPr>
                <w:rFonts w:ascii="Times New Roman" w:hAnsi="Times New Roman" w:cs="Times New Roman"/>
                <w:b/>
                <w:bCs/>
                <w:i/>
                <w:iCs/>
              </w:rPr>
            </w:pPr>
          </w:p>
        </w:tc>
      </w:tr>
      <w:tr w:rsidR="005738A4" w14:paraId="05C24EA5" w14:textId="77777777" w:rsidTr="00307D6B">
        <w:tc>
          <w:tcPr>
            <w:tcW w:w="1059" w:type="pct"/>
            <w:shd w:val="clear" w:color="auto" w:fill="E8E8E8" w:themeFill="background2"/>
          </w:tcPr>
          <w:p w14:paraId="68083ABA" w14:textId="77777777" w:rsidR="005738A4" w:rsidRPr="00FF3249" w:rsidRDefault="005738A4" w:rsidP="00307D6B">
            <w:pPr>
              <w:rPr>
                <w:rFonts w:ascii="Times New Roman" w:hAnsi="Times New Roman" w:cs="Times New Roman"/>
                <w:sz w:val="24"/>
                <w:szCs w:val="24"/>
              </w:rPr>
            </w:pPr>
            <w:proofErr w:type="spellStart"/>
            <w:r w:rsidRPr="00FF3249">
              <w:rPr>
                <w:rFonts w:ascii="Times New Roman" w:hAnsi="Times New Roman" w:cs="Times New Roman"/>
                <w:sz w:val="24"/>
                <w:szCs w:val="24"/>
              </w:rPr>
              <w:lastRenderedPageBreak/>
              <w:t>Stormwater</w:t>
            </w:r>
            <w:proofErr w:type="spellEnd"/>
            <w:r w:rsidRPr="00FF3249">
              <w:rPr>
                <w:rFonts w:ascii="Times New Roman" w:hAnsi="Times New Roman" w:cs="Times New Roman"/>
                <w:sz w:val="24"/>
                <w:szCs w:val="24"/>
              </w:rPr>
              <w:t xml:space="preserve"> Facilities Maintenance</w:t>
            </w:r>
          </w:p>
          <w:p w14:paraId="1EC1E7E2" w14:textId="77777777" w:rsidR="005738A4" w:rsidRDefault="005738A4" w:rsidP="00307D6B">
            <w:pPr>
              <w:jc w:val="center"/>
              <w:rPr>
                <w:rFonts w:ascii="Times New Roman" w:hAnsi="Times New Roman" w:cs="Times New Roman"/>
                <w:b/>
                <w:bCs/>
                <w:i/>
                <w:iCs/>
              </w:rPr>
            </w:pPr>
          </w:p>
        </w:tc>
        <w:tc>
          <w:tcPr>
            <w:tcW w:w="3941" w:type="pct"/>
            <w:shd w:val="clear" w:color="auto" w:fill="auto"/>
          </w:tcPr>
          <w:p w14:paraId="1518AF9F" w14:textId="265DE56C" w:rsidR="005738A4" w:rsidRPr="00D51D6C" w:rsidRDefault="00D51D6C" w:rsidP="00090B02">
            <w:pPr>
              <w:rPr>
                <w:rFonts w:ascii="Times New Roman" w:hAnsi="Times New Roman" w:cs="Times New Roman"/>
                <w:iCs/>
                <w:sz w:val="24"/>
                <w:szCs w:val="24"/>
              </w:rPr>
            </w:pPr>
            <w:proofErr w:type="spellStart"/>
            <w:r w:rsidRPr="00D51D6C">
              <w:rPr>
                <w:rFonts w:ascii="Times New Roman" w:hAnsi="Times New Roman" w:cs="Times New Roman"/>
                <w:iCs/>
                <w:sz w:val="24"/>
                <w:szCs w:val="24"/>
              </w:rPr>
              <w:t>Woodlynne</w:t>
            </w:r>
            <w:proofErr w:type="spellEnd"/>
            <w:r w:rsidRPr="00D51D6C">
              <w:rPr>
                <w:rFonts w:ascii="Times New Roman" w:hAnsi="Times New Roman" w:cs="Times New Roman"/>
                <w:iCs/>
                <w:sz w:val="24"/>
                <w:szCs w:val="24"/>
              </w:rPr>
              <w:t xml:space="preserve"> will perform maintenance on all </w:t>
            </w:r>
            <w:proofErr w:type="spellStart"/>
            <w:r w:rsidRPr="00D51D6C">
              <w:rPr>
                <w:rFonts w:ascii="Times New Roman" w:hAnsi="Times New Roman" w:cs="Times New Roman"/>
                <w:iCs/>
                <w:sz w:val="24"/>
                <w:szCs w:val="24"/>
              </w:rPr>
              <w:t>stormwater</w:t>
            </w:r>
            <w:proofErr w:type="spellEnd"/>
            <w:r w:rsidRPr="00D51D6C">
              <w:rPr>
                <w:rFonts w:ascii="Times New Roman" w:hAnsi="Times New Roman" w:cs="Times New Roman"/>
                <w:iCs/>
                <w:sz w:val="24"/>
                <w:szCs w:val="24"/>
              </w:rPr>
              <w:t xml:space="preserve"> infra structure per approved maintenance plans or more frequently as needed to ensure proper function and operation.</w:t>
            </w:r>
          </w:p>
          <w:p w14:paraId="17BFB560" w14:textId="77777777" w:rsidR="00090B02" w:rsidRDefault="00090B02" w:rsidP="00090B02">
            <w:pPr>
              <w:rPr>
                <w:rFonts w:ascii="Times New Roman" w:hAnsi="Times New Roman" w:cs="Times New Roman"/>
                <w:b/>
                <w:bCs/>
                <w:i/>
                <w:iCs/>
              </w:rPr>
            </w:pPr>
          </w:p>
          <w:p w14:paraId="4FB249B4" w14:textId="77777777" w:rsidR="00090B02" w:rsidRDefault="00090B02" w:rsidP="00090B02">
            <w:pPr>
              <w:rPr>
                <w:rFonts w:ascii="Times New Roman" w:hAnsi="Times New Roman" w:cs="Times New Roman"/>
                <w:b/>
                <w:bCs/>
                <w:i/>
                <w:iCs/>
              </w:rPr>
            </w:pPr>
          </w:p>
        </w:tc>
      </w:tr>
      <w:tr w:rsidR="005738A4" w14:paraId="61F264A2" w14:textId="77777777" w:rsidTr="00307D6B">
        <w:tc>
          <w:tcPr>
            <w:tcW w:w="1059" w:type="pct"/>
            <w:shd w:val="clear" w:color="auto" w:fill="E8E8E8" w:themeFill="background2"/>
          </w:tcPr>
          <w:p w14:paraId="0A4FB1AA" w14:textId="77777777" w:rsidR="005738A4" w:rsidRPr="00193D16" w:rsidRDefault="005738A4" w:rsidP="00307D6B">
            <w:pPr>
              <w:jc w:val="center"/>
              <w:rPr>
                <w:rFonts w:ascii="Times New Roman" w:hAnsi="Times New Roman" w:cs="Times New Roman"/>
                <w:b/>
                <w:bCs/>
              </w:rPr>
            </w:pPr>
            <w:r w:rsidRPr="00FF3249">
              <w:rPr>
                <w:rFonts w:ascii="Times New Roman" w:hAnsi="Times New Roman" w:cs="Times New Roman"/>
                <w:bCs/>
                <w:sz w:val="24"/>
                <w:szCs w:val="24"/>
              </w:rPr>
              <w:t xml:space="preserve">Municipal </w:t>
            </w:r>
            <w:r w:rsidRPr="00FF3249">
              <w:rPr>
                <w:rFonts w:ascii="Times New Roman" w:hAnsi="Times New Roman" w:cs="Times New Roman"/>
                <w:sz w:val="24"/>
                <w:szCs w:val="24"/>
              </w:rPr>
              <w:t>Maintenance Yards and Other Ancillary Operations</w:t>
            </w:r>
          </w:p>
        </w:tc>
        <w:tc>
          <w:tcPr>
            <w:tcW w:w="3941" w:type="pct"/>
            <w:shd w:val="clear" w:color="auto" w:fill="auto"/>
          </w:tcPr>
          <w:p w14:paraId="12D013FB" w14:textId="64ED6ED7" w:rsidR="005738A4" w:rsidRPr="00D51D6C" w:rsidRDefault="00D51D6C" w:rsidP="00090B02">
            <w:pPr>
              <w:rPr>
                <w:rFonts w:ascii="Times New Roman" w:hAnsi="Times New Roman" w:cs="Times New Roman"/>
                <w:iCs/>
                <w:sz w:val="24"/>
                <w:szCs w:val="24"/>
              </w:rPr>
            </w:pPr>
            <w:proofErr w:type="spellStart"/>
            <w:r w:rsidRPr="00D51D6C">
              <w:rPr>
                <w:rFonts w:ascii="Times New Roman" w:hAnsi="Times New Roman" w:cs="Times New Roman"/>
                <w:iCs/>
                <w:sz w:val="24"/>
                <w:szCs w:val="24"/>
              </w:rPr>
              <w:t>Woodlynne</w:t>
            </w:r>
            <w:proofErr w:type="spellEnd"/>
            <w:r w:rsidRPr="00D51D6C">
              <w:rPr>
                <w:rFonts w:ascii="Times New Roman" w:hAnsi="Times New Roman" w:cs="Times New Roman"/>
                <w:iCs/>
                <w:sz w:val="24"/>
                <w:szCs w:val="24"/>
              </w:rPr>
              <w:t xml:space="preserve"> has implemented BMP’s for activities listed at our DPW Facility </w:t>
            </w:r>
          </w:p>
          <w:p w14:paraId="06C12867" w14:textId="77777777" w:rsidR="00090B02" w:rsidRDefault="00090B02" w:rsidP="00090B02">
            <w:pPr>
              <w:rPr>
                <w:rFonts w:ascii="Times New Roman" w:hAnsi="Times New Roman" w:cs="Times New Roman"/>
                <w:b/>
                <w:bCs/>
                <w:i/>
                <w:iCs/>
              </w:rPr>
            </w:pPr>
          </w:p>
          <w:p w14:paraId="6389AF01" w14:textId="77777777" w:rsidR="00090B02" w:rsidRDefault="00090B02" w:rsidP="00090B02">
            <w:pPr>
              <w:rPr>
                <w:rFonts w:ascii="Times New Roman" w:hAnsi="Times New Roman" w:cs="Times New Roman"/>
                <w:b/>
                <w:bCs/>
                <w:i/>
                <w:iCs/>
              </w:rPr>
            </w:pPr>
          </w:p>
          <w:p w14:paraId="1E5FF2CD" w14:textId="77777777" w:rsidR="00090B02" w:rsidRDefault="00090B02" w:rsidP="00090B02">
            <w:pPr>
              <w:rPr>
                <w:rFonts w:ascii="Times New Roman" w:hAnsi="Times New Roman" w:cs="Times New Roman"/>
                <w:b/>
                <w:bCs/>
                <w:i/>
                <w:iCs/>
              </w:rPr>
            </w:pPr>
          </w:p>
        </w:tc>
      </w:tr>
      <w:tr w:rsidR="005738A4" w14:paraId="2AC62369" w14:textId="77777777" w:rsidTr="00307D6B">
        <w:tc>
          <w:tcPr>
            <w:tcW w:w="1059" w:type="pct"/>
            <w:shd w:val="clear" w:color="auto" w:fill="E8E8E8" w:themeFill="background2"/>
          </w:tcPr>
          <w:p w14:paraId="2B0B839A" w14:textId="77777777" w:rsidR="005738A4" w:rsidRPr="00193D16" w:rsidRDefault="005738A4" w:rsidP="00307D6B">
            <w:pPr>
              <w:jc w:val="center"/>
              <w:rPr>
                <w:rFonts w:ascii="Times New Roman" w:hAnsi="Times New Roman" w:cs="Times New Roman"/>
                <w:b/>
                <w:bCs/>
              </w:rPr>
            </w:pPr>
            <w:r w:rsidRPr="00FF3249">
              <w:rPr>
                <w:rFonts w:ascii="Times New Roman" w:hAnsi="Times New Roman" w:cs="Times New Roman"/>
                <w:bCs/>
                <w:sz w:val="24"/>
                <w:szCs w:val="24"/>
              </w:rPr>
              <w:t>MS4 Mapping</w:t>
            </w:r>
          </w:p>
        </w:tc>
        <w:tc>
          <w:tcPr>
            <w:tcW w:w="3941" w:type="pct"/>
            <w:shd w:val="clear" w:color="auto" w:fill="auto"/>
          </w:tcPr>
          <w:p w14:paraId="01ED12B6" w14:textId="77777777" w:rsidR="00090B02" w:rsidRDefault="00090B02" w:rsidP="00307D6B">
            <w:pPr>
              <w:rPr>
                <w:rFonts w:ascii="Times New Roman" w:hAnsi="Times New Roman" w:cs="Times New Roman"/>
                <w:i/>
                <w:iCs/>
                <w:sz w:val="24"/>
                <w:szCs w:val="24"/>
              </w:rPr>
            </w:pPr>
          </w:p>
          <w:p w14:paraId="6028C317" w14:textId="4B26E6AC" w:rsidR="00090B02" w:rsidRPr="00152C7F" w:rsidRDefault="00D51D6C" w:rsidP="00307D6B">
            <w:pPr>
              <w:rPr>
                <w:rFonts w:ascii="Times New Roman" w:hAnsi="Times New Roman" w:cs="Times New Roman"/>
                <w:iCs/>
                <w:sz w:val="24"/>
                <w:szCs w:val="24"/>
              </w:rPr>
            </w:pPr>
            <w:proofErr w:type="spellStart"/>
            <w:r w:rsidRPr="00152C7F">
              <w:rPr>
                <w:rFonts w:ascii="Times New Roman" w:hAnsi="Times New Roman" w:cs="Times New Roman"/>
                <w:iCs/>
                <w:sz w:val="24"/>
                <w:szCs w:val="24"/>
              </w:rPr>
              <w:t>Woodlynne</w:t>
            </w:r>
            <w:proofErr w:type="spellEnd"/>
            <w:r w:rsidRPr="00152C7F">
              <w:rPr>
                <w:rFonts w:ascii="Times New Roman" w:hAnsi="Times New Roman" w:cs="Times New Roman"/>
                <w:iCs/>
                <w:sz w:val="24"/>
                <w:szCs w:val="24"/>
              </w:rPr>
              <w:t xml:space="preserve"> has completed all necessary infrastructure mapping. We will continue to develop, update and maintain MS4 infrastructure mapping as changes warrant. Reviews will be made on a yearly basis, updated as needed and posted on </w:t>
            </w:r>
            <w:proofErr w:type="spellStart"/>
            <w:r w:rsidRPr="00152C7F">
              <w:rPr>
                <w:rFonts w:ascii="Times New Roman" w:hAnsi="Times New Roman" w:cs="Times New Roman"/>
                <w:iCs/>
                <w:sz w:val="24"/>
                <w:szCs w:val="24"/>
              </w:rPr>
              <w:t>Woodlynne’s</w:t>
            </w:r>
            <w:proofErr w:type="spellEnd"/>
            <w:r w:rsidRPr="00152C7F">
              <w:rPr>
                <w:rFonts w:ascii="Times New Roman" w:hAnsi="Times New Roman" w:cs="Times New Roman"/>
                <w:iCs/>
                <w:sz w:val="24"/>
                <w:szCs w:val="24"/>
              </w:rPr>
              <w:t xml:space="preserve"> web page and submitted electronically </w:t>
            </w:r>
            <w:r w:rsidR="00152C7F" w:rsidRPr="00152C7F">
              <w:rPr>
                <w:rFonts w:ascii="Times New Roman" w:hAnsi="Times New Roman" w:cs="Times New Roman"/>
                <w:iCs/>
                <w:sz w:val="24"/>
                <w:szCs w:val="24"/>
              </w:rPr>
              <w:t>to the NJDEP</w:t>
            </w:r>
          </w:p>
          <w:p w14:paraId="6FFB09F0" w14:textId="77777777" w:rsidR="00090B02" w:rsidRDefault="00090B02" w:rsidP="00307D6B">
            <w:pPr>
              <w:rPr>
                <w:rFonts w:ascii="Times New Roman" w:hAnsi="Times New Roman" w:cs="Times New Roman"/>
                <w:i/>
                <w:iCs/>
                <w:sz w:val="24"/>
                <w:szCs w:val="24"/>
              </w:rPr>
            </w:pPr>
          </w:p>
          <w:p w14:paraId="36D076C9" w14:textId="4E4C3EAA" w:rsidR="00090B02" w:rsidRDefault="00090B02" w:rsidP="00307D6B">
            <w:pPr>
              <w:rPr>
                <w:rFonts w:ascii="Times New Roman" w:hAnsi="Times New Roman" w:cs="Times New Roman"/>
                <w:i/>
                <w:iCs/>
                <w:sz w:val="24"/>
                <w:szCs w:val="24"/>
              </w:rPr>
            </w:pPr>
          </w:p>
          <w:p w14:paraId="73C4823C" w14:textId="7669D788" w:rsidR="005738A4" w:rsidRPr="00FF3249" w:rsidRDefault="005738A4" w:rsidP="00307D6B">
            <w:pPr>
              <w:rPr>
                <w:rFonts w:ascii="Times New Roman" w:hAnsi="Times New Roman" w:cs="Times New Roman"/>
                <w:i/>
                <w:iCs/>
                <w:sz w:val="24"/>
                <w:szCs w:val="24"/>
              </w:rPr>
            </w:pPr>
            <w:r w:rsidRPr="00FF3249">
              <w:rPr>
                <w:rFonts w:ascii="Times New Roman" w:hAnsi="Times New Roman" w:cs="Times New Roman"/>
                <w:i/>
                <w:iCs/>
                <w:sz w:val="24"/>
                <w:szCs w:val="24"/>
              </w:rPr>
              <w:t xml:space="preserve">  </w:t>
            </w:r>
          </w:p>
          <w:p w14:paraId="54C52916" w14:textId="77777777" w:rsidR="005738A4" w:rsidRDefault="005738A4" w:rsidP="00307D6B">
            <w:pPr>
              <w:rPr>
                <w:rFonts w:ascii="Times New Roman" w:hAnsi="Times New Roman" w:cs="Times New Roman"/>
                <w:b/>
                <w:bCs/>
                <w:i/>
                <w:iCs/>
              </w:rPr>
            </w:pPr>
          </w:p>
        </w:tc>
      </w:tr>
      <w:tr w:rsidR="005738A4" w14:paraId="7592CA9F" w14:textId="77777777" w:rsidTr="00307D6B">
        <w:tc>
          <w:tcPr>
            <w:tcW w:w="1059" w:type="pct"/>
            <w:shd w:val="clear" w:color="auto" w:fill="E8E8E8" w:themeFill="background2"/>
          </w:tcPr>
          <w:p w14:paraId="0E4934A3" w14:textId="77777777" w:rsidR="005738A4" w:rsidRDefault="005738A4" w:rsidP="00307D6B">
            <w:pPr>
              <w:jc w:val="center"/>
              <w:rPr>
                <w:rFonts w:ascii="Times New Roman" w:hAnsi="Times New Roman" w:cs="Times New Roman"/>
                <w:b/>
                <w:bCs/>
                <w:i/>
                <w:iCs/>
              </w:rPr>
            </w:pPr>
            <w:r w:rsidRPr="00FF3249">
              <w:rPr>
                <w:rFonts w:ascii="Times New Roman" w:hAnsi="Times New Roman" w:cs="Times New Roman"/>
                <w:bCs/>
                <w:sz w:val="24"/>
                <w:szCs w:val="24"/>
              </w:rPr>
              <w:t>Outfall Stream Scouring</w:t>
            </w:r>
          </w:p>
        </w:tc>
        <w:tc>
          <w:tcPr>
            <w:tcW w:w="3941" w:type="pct"/>
            <w:shd w:val="clear" w:color="auto" w:fill="auto"/>
          </w:tcPr>
          <w:p w14:paraId="4A87DBA3" w14:textId="77777777" w:rsidR="005738A4" w:rsidRDefault="005738A4" w:rsidP="00307D6B">
            <w:pPr>
              <w:rPr>
                <w:rFonts w:ascii="Times New Roman" w:hAnsi="Times New Roman" w:cs="Times New Roman"/>
                <w:b/>
                <w:bCs/>
                <w:i/>
                <w:iCs/>
              </w:rPr>
            </w:pPr>
          </w:p>
          <w:p w14:paraId="383574F9" w14:textId="59736DE5" w:rsidR="00090B02" w:rsidRPr="00152C7F" w:rsidRDefault="00152C7F" w:rsidP="00307D6B">
            <w:pPr>
              <w:rPr>
                <w:rFonts w:ascii="Times New Roman" w:hAnsi="Times New Roman" w:cs="Times New Roman"/>
                <w:bCs/>
                <w:iCs/>
              </w:rPr>
            </w:pPr>
            <w:proofErr w:type="spellStart"/>
            <w:r w:rsidRPr="00152C7F">
              <w:rPr>
                <w:rFonts w:ascii="Times New Roman" w:hAnsi="Times New Roman" w:cs="Times New Roman"/>
                <w:bCs/>
                <w:iCs/>
              </w:rPr>
              <w:t>Woodlynne</w:t>
            </w:r>
            <w:proofErr w:type="spellEnd"/>
            <w:r w:rsidRPr="00152C7F">
              <w:rPr>
                <w:rFonts w:ascii="Times New Roman" w:hAnsi="Times New Roman" w:cs="Times New Roman"/>
                <w:bCs/>
                <w:iCs/>
              </w:rPr>
              <w:t xml:space="preserve"> will continue to develop, update, implement a program to detect, investigate and control localized stream scouring from </w:t>
            </w:r>
            <w:proofErr w:type="spellStart"/>
            <w:r w:rsidRPr="00152C7F">
              <w:rPr>
                <w:rFonts w:ascii="Times New Roman" w:hAnsi="Times New Roman" w:cs="Times New Roman"/>
                <w:bCs/>
                <w:iCs/>
              </w:rPr>
              <w:t>stormwater</w:t>
            </w:r>
            <w:proofErr w:type="spellEnd"/>
            <w:r w:rsidRPr="00152C7F">
              <w:rPr>
                <w:rFonts w:ascii="Times New Roman" w:hAnsi="Times New Roman" w:cs="Times New Roman"/>
                <w:bCs/>
                <w:iCs/>
              </w:rPr>
              <w:t xml:space="preserve"> outfalls owned and operated by </w:t>
            </w:r>
            <w:proofErr w:type="spellStart"/>
            <w:r w:rsidRPr="00152C7F">
              <w:rPr>
                <w:rFonts w:ascii="Times New Roman" w:hAnsi="Times New Roman" w:cs="Times New Roman"/>
                <w:bCs/>
                <w:iCs/>
              </w:rPr>
              <w:t>Woodlynne</w:t>
            </w:r>
            <w:proofErr w:type="spellEnd"/>
            <w:r w:rsidRPr="00152C7F">
              <w:rPr>
                <w:rFonts w:ascii="Times New Roman" w:hAnsi="Times New Roman" w:cs="Times New Roman"/>
                <w:bCs/>
                <w:iCs/>
              </w:rPr>
              <w:t>. A minimum of 2 outfalls will be inspected yearly</w:t>
            </w:r>
          </w:p>
          <w:p w14:paraId="109748E6" w14:textId="77777777" w:rsidR="00090B02" w:rsidRDefault="00090B02" w:rsidP="00307D6B">
            <w:pPr>
              <w:rPr>
                <w:rFonts w:ascii="Times New Roman" w:hAnsi="Times New Roman" w:cs="Times New Roman"/>
                <w:b/>
                <w:bCs/>
                <w:i/>
                <w:iCs/>
              </w:rPr>
            </w:pPr>
          </w:p>
          <w:p w14:paraId="6DE64485" w14:textId="77777777" w:rsidR="00090B02" w:rsidRDefault="00090B02" w:rsidP="00307D6B">
            <w:pPr>
              <w:rPr>
                <w:rFonts w:ascii="Times New Roman" w:hAnsi="Times New Roman" w:cs="Times New Roman"/>
                <w:b/>
                <w:bCs/>
                <w:i/>
                <w:iCs/>
              </w:rPr>
            </w:pPr>
          </w:p>
          <w:p w14:paraId="5CCFB811" w14:textId="77777777" w:rsidR="00090B02" w:rsidRDefault="00090B02" w:rsidP="00307D6B">
            <w:pPr>
              <w:rPr>
                <w:rFonts w:ascii="Times New Roman" w:hAnsi="Times New Roman" w:cs="Times New Roman"/>
                <w:b/>
                <w:bCs/>
                <w:i/>
                <w:iCs/>
              </w:rPr>
            </w:pPr>
          </w:p>
          <w:p w14:paraId="07D79C45" w14:textId="77777777" w:rsidR="00090B02" w:rsidRDefault="00090B02" w:rsidP="00307D6B">
            <w:pPr>
              <w:rPr>
                <w:rFonts w:ascii="Times New Roman" w:hAnsi="Times New Roman" w:cs="Times New Roman"/>
                <w:b/>
                <w:bCs/>
                <w:i/>
                <w:iCs/>
              </w:rPr>
            </w:pPr>
          </w:p>
        </w:tc>
      </w:tr>
      <w:tr w:rsidR="005738A4" w14:paraId="2D221A66" w14:textId="77777777" w:rsidTr="00307D6B">
        <w:tc>
          <w:tcPr>
            <w:tcW w:w="1059" w:type="pct"/>
            <w:shd w:val="clear" w:color="auto" w:fill="E8E8E8" w:themeFill="background2"/>
          </w:tcPr>
          <w:p w14:paraId="1B742183" w14:textId="77777777" w:rsidR="005738A4" w:rsidRPr="00FF3249" w:rsidRDefault="005738A4" w:rsidP="00307D6B">
            <w:pPr>
              <w:jc w:val="center"/>
              <w:rPr>
                <w:rFonts w:ascii="Times New Roman" w:hAnsi="Times New Roman" w:cs="Times New Roman"/>
                <w:bCs/>
                <w:sz w:val="24"/>
                <w:szCs w:val="24"/>
              </w:rPr>
            </w:pPr>
            <w:r w:rsidRPr="00FF3249">
              <w:rPr>
                <w:rFonts w:ascii="Times New Roman" w:hAnsi="Times New Roman" w:cs="Times New Roman"/>
                <w:bCs/>
                <w:sz w:val="24"/>
                <w:szCs w:val="24"/>
              </w:rPr>
              <w:t>Illicit Discharge Detection and Elimination</w:t>
            </w:r>
          </w:p>
        </w:tc>
        <w:tc>
          <w:tcPr>
            <w:tcW w:w="3941" w:type="pct"/>
            <w:shd w:val="clear" w:color="auto" w:fill="auto"/>
          </w:tcPr>
          <w:p w14:paraId="4B67164E" w14:textId="77777777" w:rsidR="005738A4" w:rsidRPr="00152C7F" w:rsidRDefault="005738A4" w:rsidP="00307D6B">
            <w:pPr>
              <w:rPr>
                <w:rFonts w:ascii="Times New Roman" w:hAnsi="Times New Roman" w:cs="Times New Roman"/>
                <w:iCs/>
                <w:sz w:val="24"/>
                <w:szCs w:val="24"/>
              </w:rPr>
            </w:pPr>
          </w:p>
          <w:p w14:paraId="52EC9DE5" w14:textId="1E7339D5" w:rsidR="00090B02" w:rsidRPr="00152C7F" w:rsidRDefault="00152C7F" w:rsidP="00307D6B">
            <w:pPr>
              <w:rPr>
                <w:rFonts w:ascii="Times New Roman" w:hAnsi="Times New Roman" w:cs="Times New Roman"/>
                <w:iCs/>
                <w:sz w:val="24"/>
                <w:szCs w:val="24"/>
              </w:rPr>
            </w:pPr>
            <w:proofErr w:type="spellStart"/>
            <w:r w:rsidRPr="00152C7F">
              <w:rPr>
                <w:rFonts w:ascii="Times New Roman" w:hAnsi="Times New Roman" w:cs="Times New Roman"/>
                <w:iCs/>
                <w:sz w:val="24"/>
                <w:szCs w:val="24"/>
              </w:rPr>
              <w:t>Woodlynne</w:t>
            </w:r>
            <w:proofErr w:type="spellEnd"/>
            <w:r w:rsidRPr="00152C7F">
              <w:rPr>
                <w:rFonts w:ascii="Times New Roman" w:hAnsi="Times New Roman" w:cs="Times New Roman"/>
                <w:iCs/>
                <w:sz w:val="24"/>
                <w:szCs w:val="24"/>
              </w:rPr>
              <w:t xml:space="preserve"> will develop, update, implement and enforce an ongoing illicit discharge detection and inspection program by inspecting outfalls ow</w:t>
            </w:r>
            <w:r>
              <w:rPr>
                <w:rFonts w:ascii="Times New Roman" w:hAnsi="Times New Roman" w:cs="Times New Roman"/>
                <w:iCs/>
                <w:sz w:val="24"/>
                <w:szCs w:val="24"/>
              </w:rPr>
              <w:t>n</w:t>
            </w:r>
            <w:r w:rsidRPr="00152C7F">
              <w:rPr>
                <w:rFonts w:ascii="Times New Roman" w:hAnsi="Times New Roman" w:cs="Times New Roman"/>
                <w:iCs/>
                <w:sz w:val="24"/>
                <w:szCs w:val="24"/>
              </w:rPr>
              <w:t xml:space="preserve">ed and operated by </w:t>
            </w:r>
            <w:proofErr w:type="spellStart"/>
            <w:r w:rsidRPr="00152C7F">
              <w:rPr>
                <w:rFonts w:ascii="Times New Roman" w:hAnsi="Times New Roman" w:cs="Times New Roman"/>
                <w:iCs/>
                <w:sz w:val="24"/>
                <w:szCs w:val="24"/>
              </w:rPr>
              <w:t>Woodlynne</w:t>
            </w:r>
            <w:proofErr w:type="spellEnd"/>
            <w:r w:rsidRPr="00152C7F">
              <w:rPr>
                <w:rFonts w:ascii="Times New Roman" w:hAnsi="Times New Roman" w:cs="Times New Roman"/>
                <w:iCs/>
                <w:sz w:val="24"/>
                <w:szCs w:val="24"/>
              </w:rPr>
              <w:t>.</w:t>
            </w:r>
          </w:p>
          <w:p w14:paraId="6BEC556F" w14:textId="77777777" w:rsidR="00090B02" w:rsidRDefault="00090B02" w:rsidP="00307D6B">
            <w:pPr>
              <w:rPr>
                <w:rFonts w:ascii="Times New Roman" w:hAnsi="Times New Roman" w:cs="Times New Roman"/>
                <w:i/>
                <w:iCs/>
                <w:sz w:val="24"/>
                <w:szCs w:val="24"/>
              </w:rPr>
            </w:pPr>
          </w:p>
          <w:p w14:paraId="7DC4DDD6" w14:textId="77777777" w:rsidR="00090B02" w:rsidRDefault="00090B02" w:rsidP="00307D6B">
            <w:pPr>
              <w:rPr>
                <w:rFonts w:ascii="Times New Roman" w:hAnsi="Times New Roman" w:cs="Times New Roman"/>
                <w:i/>
                <w:iCs/>
                <w:sz w:val="24"/>
                <w:szCs w:val="24"/>
              </w:rPr>
            </w:pPr>
          </w:p>
          <w:p w14:paraId="26211875" w14:textId="77777777" w:rsidR="00090B02" w:rsidRDefault="00090B02" w:rsidP="00307D6B">
            <w:pPr>
              <w:rPr>
                <w:rFonts w:ascii="Times New Roman" w:hAnsi="Times New Roman" w:cs="Times New Roman"/>
                <w:i/>
                <w:iCs/>
                <w:sz w:val="24"/>
                <w:szCs w:val="24"/>
              </w:rPr>
            </w:pPr>
          </w:p>
          <w:p w14:paraId="513659DB" w14:textId="22F4A2E1" w:rsidR="00090B02" w:rsidRPr="00FF3249" w:rsidRDefault="00090B02" w:rsidP="00307D6B">
            <w:pPr>
              <w:rPr>
                <w:rFonts w:ascii="Times New Roman" w:hAnsi="Times New Roman" w:cs="Times New Roman"/>
                <w:i/>
                <w:iCs/>
                <w:sz w:val="24"/>
                <w:szCs w:val="24"/>
              </w:rPr>
            </w:pPr>
          </w:p>
        </w:tc>
      </w:tr>
      <w:tr w:rsidR="005738A4" w14:paraId="73039903" w14:textId="77777777" w:rsidTr="00307D6B">
        <w:tc>
          <w:tcPr>
            <w:tcW w:w="1059" w:type="pct"/>
            <w:shd w:val="clear" w:color="auto" w:fill="E8E8E8" w:themeFill="background2"/>
          </w:tcPr>
          <w:p w14:paraId="105B8DDB" w14:textId="77777777" w:rsidR="005738A4" w:rsidRPr="00FF3249" w:rsidRDefault="005738A4" w:rsidP="00307D6B">
            <w:pPr>
              <w:jc w:val="center"/>
              <w:rPr>
                <w:rFonts w:ascii="Times New Roman" w:hAnsi="Times New Roman" w:cs="Times New Roman"/>
                <w:bCs/>
                <w:sz w:val="24"/>
                <w:szCs w:val="24"/>
              </w:rPr>
            </w:pPr>
            <w:r>
              <w:rPr>
                <w:rFonts w:ascii="Times New Roman" w:hAnsi="Times New Roman" w:cs="Times New Roman"/>
                <w:bCs/>
                <w:sz w:val="24"/>
                <w:szCs w:val="24"/>
              </w:rPr>
              <w:t>Watershed Improvement Plan</w:t>
            </w:r>
          </w:p>
        </w:tc>
        <w:tc>
          <w:tcPr>
            <w:tcW w:w="3941" w:type="pct"/>
            <w:shd w:val="clear" w:color="auto" w:fill="auto"/>
          </w:tcPr>
          <w:p w14:paraId="3B0DBA0D" w14:textId="77777777" w:rsidR="005738A4" w:rsidRDefault="005738A4" w:rsidP="00307D6B">
            <w:pPr>
              <w:rPr>
                <w:rFonts w:ascii="Times New Roman" w:hAnsi="Times New Roman" w:cs="Times New Roman"/>
                <w:i/>
                <w:iCs/>
                <w:sz w:val="24"/>
                <w:szCs w:val="24"/>
              </w:rPr>
            </w:pPr>
          </w:p>
          <w:p w14:paraId="67457318" w14:textId="218BBC49" w:rsidR="00090B02" w:rsidRPr="00152C7F" w:rsidRDefault="00152C7F" w:rsidP="00307D6B">
            <w:pPr>
              <w:rPr>
                <w:rFonts w:ascii="Times New Roman" w:hAnsi="Times New Roman" w:cs="Times New Roman"/>
                <w:iCs/>
                <w:sz w:val="24"/>
                <w:szCs w:val="24"/>
              </w:rPr>
            </w:pPr>
            <w:proofErr w:type="spellStart"/>
            <w:r w:rsidRPr="00152C7F">
              <w:rPr>
                <w:rFonts w:ascii="Times New Roman" w:hAnsi="Times New Roman" w:cs="Times New Roman"/>
                <w:iCs/>
                <w:sz w:val="24"/>
                <w:szCs w:val="24"/>
              </w:rPr>
              <w:t>Woodlynne</w:t>
            </w:r>
            <w:proofErr w:type="spellEnd"/>
            <w:r w:rsidRPr="00152C7F">
              <w:rPr>
                <w:rFonts w:ascii="Times New Roman" w:hAnsi="Times New Roman" w:cs="Times New Roman"/>
                <w:iCs/>
                <w:sz w:val="24"/>
                <w:szCs w:val="24"/>
              </w:rPr>
              <w:t xml:space="preserve"> has been working with FEMA and the NJDEP to create a National Flood Insurance Plan by providing timely answers to audits. </w:t>
            </w:r>
            <w:proofErr w:type="spellStart"/>
            <w:r w:rsidRPr="00152C7F">
              <w:rPr>
                <w:rFonts w:ascii="Times New Roman" w:hAnsi="Times New Roman" w:cs="Times New Roman"/>
                <w:iCs/>
                <w:sz w:val="24"/>
                <w:szCs w:val="24"/>
              </w:rPr>
              <w:t>Woodlynne’s</w:t>
            </w:r>
            <w:proofErr w:type="spellEnd"/>
            <w:r w:rsidRPr="00152C7F">
              <w:rPr>
                <w:rFonts w:ascii="Times New Roman" w:hAnsi="Times New Roman" w:cs="Times New Roman"/>
                <w:iCs/>
                <w:sz w:val="24"/>
                <w:szCs w:val="24"/>
              </w:rPr>
              <w:t xml:space="preserve"> engineer is currently developing a new Watershed Improvement Plan (Due Jan. 1, 2026)</w:t>
            </w:r>
          </w:p>
          <w:p w14:paraId="5CA9A3F3" w14:textId="77777777" w:rsidR="00090B02" w:rsidRPr="00FF3249" w:rsidRDefault="00090B02" w:rsidP="00307D6B">
            <w:pPr>
              <w:rPr>
                <w:rFonts w:ascii="Times New Roman" w:hAnsi="Times New Roman" w:cs="Times New Roman"/>
                <w:i/>
                <w:iCs/>
                <w:sz w:val="24"/>
                <w:szCs w:val="24"/>
              </w:rPr>
            </w:pPr>
          </w:p>
        </w:tc>
      </w:tr>
    </w:tbl>
    <w:p w14:paraId="6C11EBF8" w14:textId="77777777" w:rsidR="005738A4" w:rsidRPr="00FF3249" w:rsidRDefault="005738A4" w:rsidP="005738A4">
      <w:pPr>
        <w:jc w:val="center"/>
        <w:rPr>
          <w:rFonts w:ascii="Times New Roman" w:hAnsi="Times New Roman" w:cs="Times New Roman"/>
          <w:b/>
          <w:bCs/>
          <w:i/>
          <w:iCs/>
        </w:rPr>
      </w:pPr>
    </w:p>
    <w:tbl>
      <w:tblPr>
        <w:tblStyle w:val="TableGrid"/>
        <w:tblW w:w="5000" w:type="pct"/>
        <w:tblLook w:val="04A0" w:firstRow="1" w:lastRow="0" w:firstColumn="1" w:lastColumn="0" w:noHBand="0" w:noVBand="1"/>
      </w:tblPr>
      <w:tblGrid>
        <w:gridCol w:w="9350"/>
      </w:tblGrid>
      <w:tr w:rsidR="005738A4" w:rsidRPr="00FF3249" w14:paraId="531BF409" w14:textId="77777777" w:rsidTr="00307D6B">
        <w:tc>
          <w:tcPr>
            <w:tcW w:w="5000" w:type="pct"/>
            <w:shd w:val="clear" w:color="auto" w:fill="E8E8E8" w:themeFill="background2"/>
          </w:tcPr>
          <w:p w14:paraId="069667E2" w14:textId="77777777" w:rsidR="005738A4" w:rsidRPr="00FF3249" w:rsidRDefault="005738A4" w:rsidP="00307D6B">
            <w:pPr>
              <w:pStyle w:val="ListParagraph"/>
              <w:jc w:val="center"/>
              <w:rPr>
                <w:rFonts w:ascii="Times New Roman" w:hAnsi="Times New Roman" w:cs="Times New Roman"/>
                <w:b/>
                <w:sz w:val="24"/>
                <w:szCs w:val="24"/>
              </w:rPr>
            </w:pPr>
            <w:proofErr w:type="spellStart"/>
            <w:r w:rsidRPr="00FF3249">
              <w:rPr>
                <w:rFonts w:ascii="Times New Roman" w:hAnsi="Times New Roman" w:cs="Times New Roman"/>
                <w:b/>
                <w:sz w:val="24"/>
                <w:szCs w:val="24"/>
              </w:rPr>
              <w:lastRenderedPageBreak/>
              <w:t>Stormwater</w:t>
            </w:r>
            <w:proofErr w:type="spellEnd"/>
            <w:r w:rsidRPr="00FF3249">
              <w:rPr>
                <w:rFonts w:ascii="Times New Roman" w:hAnsi="Times New Roman" w:cs="Times New Roman"/>
                <w:b/>
                <w:sz w:val="24"/>
                <w:szCs w:val="24"/>
              </w:rPr>
              <w:t xml:space="preserve"> Management Design Reviewers</w:t>
            </w:r>
          </w:p>
        </w:tc>
      </w:tr>
      <w:tr w:rsidR="005738A4" w:rsidRPr="00FF3249" w14:paraId="7B57F98A" w14:textId="77777777" w:rsidTr="00307D6B">
        <w:tc>
          <w:tcPr>
            <w:tcW w:w="5000" w:type="pct"/>
            <w:shd w:val="clear" w:color="auto" w:fill="E8E8E8" w:themeFill="background2"/>
          </w:tcPr>
          <w:p w14:paraId="726DDA2E" w14:textId="2D26B8C3" w:rsidR="005738A4" w:rsidRPr="00EE6CBA" w:rsidRDefault="005738A4" w:rsidP="00EE6CBA">
            <w:pPr>
              <w:pStyle w:val="pf0"/>
              <w:numPr>
                <w:ilvl w:val="1"/>
                <w:numId w:val="19"/>
              </w:numPr>
              <w:ind w:left="420"/>
              <w:rPr>
                <w:bCs/>
              </w:rPr>
            </w:pPr>
            <w:r w:rsidRPr="00EE6CBA">
              <w:rPr>
                <w:rStyle w:val="cf01"/>
                <w:rFonts w:ascii="Times New Roman" w:hAnsi="Times New Roman" w:cs="Times New Roman"/>
                <w:sz w:val="24"/>
                <w:szCs w:val="24"/>
              </w:rPr>
              <w:t xml:space="preserve">Describe the training provided for individuals responsible for reviews and approvals of </w:t>
            </w:r>
            <w:proofErr w:type="spellStart"/>
            <w:r w:rsidRPr="00EE6CBA">
              <w:rPr>
                <w:rStyle w:val="cf01"/>
                <w:rFonts w:ascii="Times New Roman" w:hAnsi="Times New Roman" w:cs="Times New Roman"/>
                <w:sz w:val="24"/>
                <w:szCs w:val="24"/>
              </w:rPr>
              <w:t>stormwater</w:t>
            </w:r>
            <w:proofErr w:type="spellEnd"/>
            <w:r w:rsidRPr="00EE6CBA">
              <w:rPr>
                <w:rStyle w:val="cf01"/>
                <w:rFonts w:ascii="Times New Roman" w:hAnsi="Times New Roman" w:cs="Times New Roman"/>
                <w:sz w:val="24"/>
                <w:szCs w:val="24"/>
              </w:rPr>
              <w:t xml:space="preserve"> management designs.</w:t>
            </w:r>
          </w:p>
        </w:tc>
      </w:tr>
      <w:tr w:rsidR="005738A4" w:rsidRPr="00FF3249" w14:paraId="4D18F886" w14:textId="77777777" w:rsidTr="00307D6B">
        <w:trPr>
          <w:trHeight w:val="1390"/>
        </w:trPr>
        <w:tc>
          <w:tcPr>
            <w:tcW w:w="5000" w:type="pct"/>
            <w:shd w:val="clear" w:color="auto" w:fill="auto"/>
          </w:tcPr>
          <w:p w14:paraId="410CC180" w14:textId="77777777" w:rsidR="005738A4" w:rsidRPr="00C50018" w:rsidRDefault="005738A4" w:rsidP="00307D6B">
            <w:pPr>
              <w:pStyle w:val="ListParagraph"/>
              <w:rPr>
                <w:rFonts w:ascii="Times New Roman" w:hAnsi="Times New Roman" w:cs="Times New Roman"/>
                <w:bCs/>
                <w:iCs/>
                <w:sz w:val="24"/>
                <w:szCs w:val="24"/>
              </w:rPr>
            </w:pPr>
          </w:p>
          <w:p w14:paraId="3087ADA5" w14:textId="54F3965D" w:rsidR="00090B02" w:rsidRPr="00C50018" w:rsidRDefault="00152C7F" w:rsidP="00307D6B">
            <w:pPr>
              <w:pStyle w:val="ListParagraph"/>
              <w:rPr>
                <w:rFonts w:ascii="Times New Roman" w:hAnsi="Times New Roman" w:cs="Times New Roman"/>
                <w:bCs/>
                <w:iCs/>
                <w:sz w:val="24"/>
                <w:szCs w:val="24"/>
              </w:rPr>
            </w:pPr>
            <w:r w:rsidRPr="00C50018">
              <w:rPr>
                <w:rFonts w:ascii="Times New Roman" w:hAnsi="Times New Roman" w:cs="Times New Roman"/>
                <w:bCs/>
                <w:iCs/>
                <w:sz w:val="24"/>
                <w:szCs w:val="24"/>
              </w:rPr>
              <w:t xml:space="preserve">At a minimum once every 5 years individuals who review and approve </w:t>
            </w:r>
            <w:proofErr w:type="spellStart"/>
            <w:r w:rsidRPr="00C50018">
              <w:rPr>
                <w:rFonts w:ascii="Times New Roman" w:hAnsi="Times New Roman" w:cs="Times New Roman"/>
                <w:bCs/>
                <w:iCs/>
                <w:sz w:val="24"/>
                <w:szCs w:val="24"/>
              </w:rPr>
              <w:t>stormwater</w:t>
            </w:r>
            <w:proofErr w:type="spellEnd"/>
            <w:r w:rsidRPr="00C50018">
              <w:rPr>
                <w:rFonts w:ascii="Times New Roman" w:hAnsi="Times New Roman" w:cs="Times New Roman"/>
                <w:bCs/>
                <w:iCs/>
                <w:sz w:val="24"/>
                <w:szCs w:val="24"/>
              </w:rPr>
              <w:t xml:space="preserve"> management designs for major development projects on behalf of the Borough of </w:t>
            </w:r>
            <w:proofErr w:type="spellStart"/>
            <w:r w:rsidRPr="00C50018">
              <w:rPr>
                <w:rFonts w:ascii="Times New Roman" w:hAnsi="Times New Roman" w:cs="Times New Roman"/>
                <w:bCs/>
                <w:iCs/>
                <w:sz w:val="24"/>
                <w:szCs w:val="24"/>
              </w:rPr>
              <w:t>Woodlynne</w:t>
            </w:r>
            <w:proofErr w:type="spellEnd"/>
            <w:r w:rsidRPr="00C50018">
              <w:rPr>
                <w:rFonts w:ascii="Times New Roman" w:hAnsi="Times New Roman" w:cs="Times New Roman"/>
                <w:bCs/>
                <w:iCs/>
                <w:sz w:val="24"/>
                <w:szCs w:val="24"/>
              </w:rPr>
              <w:t xml:space="preserve"> must complete the NJDEP’s provided training. A list shall be kept on the Borough website showing the expiration date of training.</w:t>
            </w:r>
          </w:p>
          <w:p w14:paraId="622E19FC" w14:textId="77777777" w:rsidR="00090B02" w:rsidRDefault="00090B02" w:rsidP="00307D6B">
            <w:pPr>
              <w:pStyle w:val="ListParagraph"/>
              <w:rPr>
                <w:rFonts w:ascii="Times New Roman" w:hAnsi="Times New Roman" w:cs="Times New Roman"/>
                <w:bCs/>
                <w:i/>
                <w:iCs/>
                <w:sz w:val="24"/>
                <w:szCs w:val="24"/>
              </w:rPr>
            </w:pPr>
          </w:p>
          <w:p w14:paraId="4744FCB0" w14:textId="77777777" w:rsidR="00090B02" w:rsidRDefault="00090B02" w:rsidP="00307D6B">
            <w:pPr>
              <w:pStyle w:val="ListParagraph"/>
              <w:rPr>
                <w:rFonts w:ascii="Times New Roman" w:hAnsi="Times New Roman" w:cs="Times New Roman"/>
                <w:bCs/>
                <w:i/>
                <w:iCs/>
                <w:sz w:val="24"/>
                <w:szCs w:val="24"/>
              </w:rPr>
            </w:pPr>
          </w:p>
          <w:p w14:paraId="2BEBC3B3" w14:textId="77777777" w:rsidR="00090B02" w:rsidRDefault="00090B02" w:rsidP="00307D6B">
            <w:pPr>
              <w:pStyle w:val="ListParagraph"/>
              <w:rPr>
                <w:rFonts w:ascii="Times New Roman" w:hAnsi="Times New Roman" w:cs="Times New Roman"/>
                <w:bCs/>
                <w:i/>
                <w:iCs/>
                <w:sz w:val="24"/>
                <w:szCs w:val="24"/>
              </w:rPr>
            </w:pPr>
          </w:p>
          <w:p w14:paraId="62BCFE21" w14:textId="77777777" w:rsidR="00090B02" w:rsidRDefault="00090B02" w:rsidP="00307D6B">
            <w:pPr>
              <w:pStyle w:val="ListParagraph"/>
              <w:rPr>
                <w:rFonts w:ascii="Times New Roman" w:hAnsi="Times New Roman" w:cs="Times New Roman"/>
                <w:bCs/>
                <w:i/>
                <w:iCs/>
                <w:sz w:val="24"/>
                <w:szCs w:val="24"/>
              </w:rPr>
            </w:pPr>
          </w:p>
          <w:p w14:paraId="2FB4D062" w14:textId="77777777" w:rsidR="00090B02" w:rsidRDefault="00090B02" w:rsidP="00307D6B">
            <w:pPr>
              <w:pStyle w:val="ListParagraph"/>
              <w:rPr>
                <w:rFonts w:ascii="Times New Roman" w:hAnsi="Times New Roman" w:cs="Times New Roman"/>
                <w:bCs/>
                <w:i/>
                <w:iCs/>
                <w:sz w:val="24"/>
                <w:szCs w:val="24"/>
              </w:rPr>
            </w:pPr>
          </w:p>
          <w:p w14:paraId="05B00769" w14:textId="77777777" w:rsidR="00090B02" w:rsidRPr="00FF3249" w:rsidRDefault="00090B02" w:rsidP="00307D6B">
            <w:pPr>
              <w:pStyle w:val="ListParagraph"/>
              <w:rPr>
                <w:rFonts w:ascii="Times New Roman" w:hAnsi="Times New Roman" w:cs="Times New Roman"/>
                <w:bCs/>
                <w:i/>
                <w:iCs/>
                <w:sz w:val="24"/>
                <w:szCs w:val="24"/>
              </w:rPr>
            </w:pPr>
          </w:p>
        </w:tc>
      </w:tr>
    </w:tbl>
    <w:p w14:paraId="5202FB0E" w14:textId="77777777" w:rsidR="005738A4" w:rsidRPr="00FF3249" w:rsidRDefault="005738A4" w:rsidP="005738A4">
      <w:pPr>
        <w:jc w:val="center"/>
        <w:rPr>
          <w:rFonts w:ascii="Times New Roman" w:hAnsi="Times New Roman" w:cs="Times New Roman"/>
          <w:b/>
          <w:bCs/>
          <w:i/>
          <w:iCs/>
        </w:rPr>
      </w:pPr>
    </w:p>
    <w:tbl>
      <w:tblPr>
        <w:tblStyle w:val="TableGrid"/>
        <w:tblW w:w="5000" w:type="pct"/>
        <w:tblLook w:val="04A0" w:firstRow="1" w:lastRow="0" w:firstColumn="1" w:lastColumn="0" w:noHBand="0" w:noVBand="1"/>
      </w:tblPr>
      <w:tblGrid>
        <w:gridCol w:w="9350"/>
      </w:tblGrid>
      <w:tr w:rsidR="005738A4" w:rsidRPr="00FF3249" w14:paraId="042A9308" w14:textId="77777777" w:rsidTr="00307D6B">
        <w:trPr>
          <w:trHeight w:val="341"/>
        </w:trPr>
        <w:tc>
          <w:tcPr>
            <w:tcW w:w="5000" w:type="pct"/>
            <w:shd w:val="clear" w:color="auto" w:fill="E8E8E8" w:themeFill="background2"/>
          </w:tcPr>
          <w:p w14:paraId="576621C6" w14:textId="77777777" w:rsidR="005738A4" w:rsidRPr="00FF3249" w:rsidRDefault="005738A4" w:rsidP="00307D6B">
            <w:pPr>
              <w:pStyle w:val="ListParagraph"/>
              <w:jc w:val="center"/>
              <w:rPr>
                <w:rFonts w:ascii="Times New Roman" w:hAnsi="Times New Roman" w:cs="Times New Roman"/>
                <w:b/>
                <w:sz w:val="24"/>
                <w:szCs w:val="24"/>
              </w:rPr>
            </w:pPr>
            <w:r w:rsidRPr="00FF3249">
              <w:rPr>
                <w:rFonts w:ascii="Times New Roman" w:hAnsi="Times New Roman" w:cs="Times New Roman"/>
                <w:b/>
                <w:sz w:val="24"/>
                <w:szCs w:val="24"/>
              </w:rPr>
              <w:t>Municipal Board and Governing Body Members</w:t>
            </w:r>
          </w:p>
        </w:tc>
      </w:tr>
      <w:tr w:rsidR="005738A4" w:rsidRPr="00FF3249" w14:paraId="616B6CD2" w14:textId="77777777" w:rsidTr="00307D6B">
        <w:tc>
          <w:tcPr>
            <w:tcW w:w="5000" w:type="pct"/>
            <w:shd w:val="clear" w:color="auto" w:fill="E8E8E8" w:themeFill="background2"/>
          </w:tcPr>
          <w:p w14:paraId="7057552C" w14:textId="77777777" w:rsidR="005738A4" w:rsidRPr="00E37B49" w:rsidRDefault="005738A4" w:rsidP="00307D6B">
            <w:pPr>
              <w:pStyle w:val="pf0"/>
              <w:rPr>
                <w:bCs/>
                <w:i/>
                <w:iCs/>
              </w:rPr>
            </w:pPr>
            <w:r w:rsidRPr="00E37B49">
              <w:rPr>
                <w:rStyle w:val="cf01"/>
                <w:rFonts w:ascii="Times New Roman" w:hAnsi="Times New Roman" w:cs="Times New Roman"/>
                <w:sz w:val="24"/>
                <w:szCs w:val="24"/>
              </w:rPr>
              <w:t>Describe the training provided for members of the planning/zoning board and municipal council.</w:t>
            </w:r>
          </w:p>
        </w:tc>
      </w:tr>
      <w:tr w:rsidR="005738A4" w:rsidRPr="00FF3249" w14:paraId="4C3F15FF" w14:textId="77777777" w:rsidTr="00307D6B">
        <w:tc>
          <w:tcPr>
            <w:tcW w:w="5000" w:type="pct"/>
            <w:shd w:val="clear" w:color="auto" w:fill="auto"/>
          </w:tcPr>
          <w:p w14:paraId="2B9D2580" w14:textId="77777777" w:rsidR="00EE6CBA" w:rsidRPr="00EE4D99" w:rsidRDefault="00EE6CBA" w:rsidP="00307D6B">
            <w:pPr>
              <w:pStyle w:val="pf0"/>
              <w:rPr>
                <w:rStyle w:val="cf01"/>
                <w:bCs/>
                <w:i/>
                <w:iCs/>
                <w:sz w:val="22"/>
                <w:szCs w:val="22"/>
              </w:rPr>
            </w:pPr>
          </w:p>
          <w:p w14:paraId="1529CA13" w14:textId="2A303C34" w:rsidR="00090B02" w:rsidRPr="00EE4D99" w:rsidRDefault="000E023D" w:rsidP="00307D6B">
            <w:pPr>
              <w:pStyle w:val="pf0"/>
              <w:rPr>
                <w:rStyle w:val="cf01"/>
                <w:bCs/>
                <w:sz w:val="22"/>
                <w:szCs w:val="22"/>
              </w:rPr>
            </w:pPr>
            <w:proofErr w:type="spellStart"/>
            <w:r w:rsidRPr="00EE4D99">
              <w:rPr>
                <w:rStyle w:val="cf01"/>
                <w:bCs/>
                <w:sz w:val="22"/>
                <w:szCs w:val="22"/>
              </w:rPr>
              <w:t>Woodlynne</w:t>
            </w:r>
            <w:proofErr w:type="spellEnd"/>
            <w:r w:rsidRPr="00EE4D99">
              <w:rPr>
                <w:rStyle w:val="cf01"/>
                <w:bCs/>
                <w:sz w:val="22"/>
                <w:szCs w:val="22"/>
              </w:rPr>
              <w:t xml:space="preserve"> Planning Board </w:t>
            </w:r>
            <w:proofErr w:type="gramStart"/>
            <w:r w:rsidRPr="00EE4D99">
              <w:rPr>
                <w:rStyle w:val="cf01"/>
                <w:bCs/>
                <w:sz w:val="22"/>
                <w:szCs w:val="22"/>
              </w:rPr>
              <w:t>members  must</w:t>
            </w:r>
            <w:proofErr w:type="gramEnd"/>
            <w:r w:rsidRPr="00EE4D99">
              <w:rPr>
                <w:rStyle w:val="cf01"/>
                <w:bCs/>
                <w:sz w:val="22"/>
                <w:szCs w:val="22"/>
              </w:rPr>
              <w:t xml:space="preserve"> complete the “Asking the Right Questions” in </w:t>
            </w:r>
            <w:proofErr w:type="spellStart"/>
            <w:r w:rsidRPr="00EE4D99">
              <w:rPr>
                <w:rStyle w:val="cf01"/>
                <w:bCs/>
                <w:sz w:val="22"/>
                <w:szCs w:val="22"/>
              </w:rPr>
              <w:t>stormwater</w:t>
            </w:r>
            <w:proofErr w:type="spellEnd"/>
            <w:r w:rsidRPr="00EE4D99">
              <w:rPr>
                <w:rStyle w:val="cf01"/>
                <w:bCs/>
                <w:sz w:val="22"/>
                <w:szCs w:val="22"/>
              </w:rPr>
              <w:t xml:space="preserve"> training tool. The training is required for the governing body members, who review and approve applications for development and redevelopment projects on behalf of Bellmawr. The training must be completed once per term of service. The training follows a similar format as </w:t>
            </w:r>
            <w:proofErr w:type="spellStart"/>
            <w:r w:rsidRPr="00EE4D99">
              <w:rPr>
                <w:rStyle w:val="cf01"/>
                <w:bCs/>
                <w:sz w:val="22"/>
                <w:szCs w:val="22"/>
              </w:rPr>
              <w:t>Stormwater</w:t>
            </w:r>
            <w:proofErr w:type="spellEnd"/>
            <w:r w:rsidRPr="00EE4D99">
              <w:rPr>
                <w:rStyle w:val="cf01"/>
                <w:bCs/>
                <w:sz w:val="22"/>
                <w:szCs w:val="22"/>
              </w:rPr>
              <w:t xml:space="preserve"> Management Design Reviewers</w:t>
            </w:r>
            <w:r w:rsidR="00EE4D99" w:rsidRPr="00EE4D99">
              <w:rPr>
                <w:rStyle w:val="cf01"/>
                <w:bCs/>
                <w:sz w:val="22"/>
                <w:szCs w:val="22"/>
              </w:rPr>
              <w:t>.</w:t>
            </w:r>
          </w:p>
          <w:p w14:paraId="73E6D0E4" w14:textId="77777777" w:rsidR="00090B02" w:rsidRDefault="00090B02" w:rsidP="00307D6B">
            <w:pPr>
              <w:pStyle w:val="pf0"/>
              <w:rPr>
                <w:rStyle w:val="cf01"/>
                <w:bCs/>
                <w:color w:val="467886" w:themeColor="hyperlink"/>
                <w:u w:val="single"/>
              </w:rPr>
            </w:pPr>
          </w:p>
          <w:p w14:paraId="0FAA3E48" w14:textId="77777777" w:rsidR="00090B02" w:rsidRDefault="00090B02" w:rsidP="00307D6B">
            <w:pPr>
              <w:pStyle w:val="pf0"/>
              <w:rPr>
                <w:rStyle w:val="cf01"/>
                <w:bCs/>
                <w:color w:val="467886" w:themeColor="hyperlink"/>
                <w:u w:val="single"/>
              </w:rPr>
            </w:pPr>
          </w:p>
          <w:p w14:paraId="6B839C08" w14:textId="77777777" w:rsidR="00090B02" w:rsidRDefault="00090B02" w:rsidP="00307D6B">
            <w:pPr>
              <w:pStyle w:val="pf0"/>
              <w:rPr>
                <w:rStyle w:val="cf01"/>
                <w:bCs/>
                <w:color w:val="467886" w:themeColor="hyperlink"/>
                <w:u w:val="single"/>
              </w:rPr>
            </w:pPr>
          </w:p>
          <w:p w14:paraId="6FC3F947" w14:textId="77777777" w:rsidR="00090B02" w:rsidRPr="005B3437" w:rsidRDefault="00090B02" w:rsidP="00307D6B">
            <w:pPr>
              <w:pStyle w:val="pf0"/>
              <w:rPr>
                <w:rStyle w:val="cf01"/>
                <w:bCs/>
                <w:i/>
                <w:iCs/>
                <w:color w:val="467886" w:themeColor="hyperlink"/>
                <w:sz w:val="24"/>
                <w:szCs w:val="24"/>
                <w:u w:val="single"/>
              </w:rPr>
            </w:pPr>
          </w:p>
        </w:tc>
      </w:tr>
    </w:tbl>
    <w:p w14:paraId="2B3BC58F" w14:textId="77777777" w:rsidR="005738A4" w:rsidRPr="00FF3249" w:rsidRDefault="005738A4" w:rsidP="005738A4">
      <w:pPr>
        <w:rPr>
          <w:rFonts w:ascii="Times New Roman" w:hAnsi="Times New Roman" w:cs="Times New Roman"/>
        </w:rPr>
      </w:pPr>
    </w:p>
    <w:tbl>
      <w:tblPr>
        <w:tblStyle w:val="TableGrid"/>
        <w:tblW w:w="5000" w:type="pct"/>
        <w:tblLook w:val="04A0" w:firstRow="1" w:lastRow="0" w:firstColumn="1" w:lastColumn="0" w:noHBand="0" w:noVBand="1"/>
      </w:tblPr>
      <w:tblGrid>
        <w:gridCol w:w="9350"/>
      </w:tblGrid>
      <w:tr w:rsidR="005738A4" w:rsidRPr="00FF3249" w14:paraId="1776D25D" w14:textId="77777777" w:rsidTr="00307D6B">
        <w:tc>
          <w:tcPr>
            <w:tcW w:w="5000" w:type="pct"/>
            <w:shd w:val="clear" w:color="auto" w:fill="E8E8E8" w:themeFill="background2"/>
          </w:tcPr>
          <w:p w14:paraId="2F16C456" w14:textId="77777777" w:rsidR="005738A4" w:rsidRPr="00FF3249" w:rsidRDefault="005738A4" w:rsidP="00307D6B">
            <w:pPr>
              <w:jc w:val="center"/>
              <w:rPr>
                <w:rFonts w:ascii="Times New Roman" w:hAnsi="Times New Roman" w:cs="Times New Roman"/>
                <w:b/>
                <w:bCs/>
              </w:rPr>
            </w:pPr>
            <w:r w:rsidRPr="00FF3249">
              <w:rPr>
                <w:rFonts w:ascii="Times New Roman" w:hAnsi="Times New Roman" w:cs="Times New Roman"/>
                <w:b/>
                <w:bCs/>
              </w:rPr>
              <w:t>Training Records</w:t>
            </w:r>
          </w:p>
        </w:tc>
      </w:tr>
      <w:tr w:rsidR="005738A4" w:rsidRPr="00FF3249" w14:paraId="3D19C031" w14:textId="77777777" w:rsidTr="00307D6B">
        <w:tc>
          <w:tcPr>
            <w:tcW w:w="5000" w:type="pct"/>
            <w:shd w:val="clear" w:color="auto" w:fill="E8E8E8" w:themeFill="background2"/>
          </w:tcPr>
          <w:p w14:paraId="4470F953" w14:textId="77777777" w:rsidR="005738A4" w:rsidRPr="00FF3249" w:rsidRDefault="005738A4" w:rsidP="00307D6B">
            <w:pPr>
              <w:rPr>
                <w:rFonts w:ascii="Times New Roman" w:hAnsi="Times New Roman" w:cs="Times New Roman"/>
              </w:rPr>
            </w:pPr>
            <w:r w:rsidRPr="00FF3249">
              <w:rPr>
                <w:rFonts w:ascii="Times New Roman" w:hAnsi="Times New Roman" w:cs="Times New Roman"/>
              </w:rPr>
              <w:t>Indicate the location of training records for the above required training.</w:t>
            </w:r>
          </w:p>
        </w:tc>
      </w:tr>
      <w:tr w:rsidR="005738A4" w:rsidRPr="00FF3249" w14:paraId="2D0369CF" w14:textId="77777777" w:rsidTr="00307D6B">
        <w:tc>
          <w:tcPr>
            <w:tcW w:w="5000" w:type="pct"/>
            <w:shd w:val="clear" w:color="auto" w:fill="auto"/>
          </w:tcPr>
          <w:p w14:paraId="1FEEE5E1" w14:textId="77777777" w:rsidR="005738A4" w:rsidRDefault="005738A4" w:rsidP="00307D6B">
            <w:pPr>
              <w:rPr>
                <w:rFonts w:ascii="Times New Roman" w:hAnsi="Times New Roman" w:cs="Times New Roman"/>
              </w:rPr>
            </w:pPr>
          </w:p>
          <w:p w14:paraId="7EDABA21" w14:textId="42ED972D" w:rsidR="00090B02" w:rsidRPr="00FF3249" w:rsidRDefault="00EE4D99" w:rsidP="00307D6B">
            <w:pPr>
              <w:rPr>
                <w:rFonts w:ascii="Times New Roman" w:hAnsi="Times New Roman" w:cs="Times New Roman"/>
              </w:rPr>
            </w:pPr>
            <w:r>
              <w:rPr>
                <w:rFonts w:ascii="Times New Roman" w:hAnsi="Times New Roman" w:cs="Times New Roman"/>
              </w:rPr>
              <w:t xml:space="preserve">These records will be kept by the Borough Clerk at the Boro Hall with a copy given to the </w:t>
            </w:r>
            <w:proofErr w:type="spellStart"/>
            <w:r>
              <w:rPr>
                <w:rFonts w:ascii="Times New Roman" w:hAnsi="Times New Roman" w:cs="Times New Roman"/>
              </w:rPr>
              <w:t>Stormwater</w:t>
            </w:r>
            <w:proofErr w:type="spellEnd"/>
            <w:r>
              <w:rPr>
                <w:rFonts w:ascii="Times New Roman" w:hAnsi="Times New Roman" w:cs="Times New Roman"/>
              </w:rPr>
              <w:t xml:space="preserve"> Coordinator for their records.</w:t>
            </w:r>
          </w:p>
          <w:p w14:paraId="2AF5A68E" w14:textId="77777777" w:rsidR="00EE6CBA" w:rsidRPr="00223954" w:rsidRDefault="00EE6CBA" w:rsidP="00307D6B">
            <w:pPr>
              <w:rPr>
                <w:rFonts w:ascii="Times New Roman" w:hAnsi="Times New Roman" w:cs="Times New Roman"/>
                <w:i/>
                <w:iCs/>
              </w:rPr>
            </w:pPr>
          </w:p>
        </w:tc>
      </w:tr>
    </w:tbl>
    <w:p w14:paraId="76FEE3F7" w14:textId="77777777" w:rsidR="005738A4" w:rsidRPr="00FF3249" w:rsidRDefault="005738A4" w:rsidP="005738A4">
      <w:pPr>
        <w:pStyle w:val="Heading1"/>
        <w:jc w:val="center"/>
        <w:rPr>
          <w:rFonts w:ascii="Times New Roman" w:hAnsi="Times New Roman" w:cs="Times New Roman"/>
          <w:b/>
          <w:bCs/>
          <w:color w:val="auto"/>
          <w:sz w:val="28"/>
          <w:szCs w:val="28"/>
        </w:rPr>
      </w:pPr>
      <w:bookmarkStart w:id="12" w:name="_Toc1089495066"/>
      <w:r w:rsidRPr="00FF3249">
        <w:rPr>
          <w:rFonts w:ascii="Times New Roman" w:hAnsi="Times New Roman" w:cs="Times New Roman"/>
        </w:rPr>
        <w:br w:type="page"/>
      </w:r>
      <w:r w:rsidRPr="00FF3249">
        <w:rPr>
          <w:rFonts w:ascii="Times New Roman" w:hAnsi="Times New Roman" w:cs="Times New Roman"/>
          <w:b/>
          <w:bCs/>
          <w:color w:val="auto"/>
          <w:sz w:val="28"/>
          <w:szCs w:val="28"/>
        </w:rPr>
        <w:lastRenderedPageBreak/>
        <w:t>Form 11 – MS4 Mapping</w:t>
      </w:r>
      <w:bookmarkEnd w:id="12"/>
    </w:p>
    <w:p w14:paraId="2B7C7CA8" w14:textId="77777777" w:rsidR="005738A4" w:rsidRPr="00FF3249" w:rsidRDefault="005738A4" w:rsidP="005738A4">
      <w:pPr>
        <w:jc w:val="center"/>
        <w:rPr>
          <w:rFonts w:ascii="Times New Roman" w:hAnsi="Times New Roman" w:cs="Times New Roman"/>
          <w:sz w:val="20"/>
          <w:szCs w:val="20"/>
        </w:rPr>
      </w:pPr>
      <w:r>
        <w:rPr>
          <w:rFonts w:ascii="Times New Roman" w:hAnsi="Times New Roman" w:cs="Times New Roman"/>
          <w:b/>
          <w:bCs/>
          <w:i/>
          <w:iCs/>
        </w:rPr>
        <w:t xml:space="preserve">Part </w:t>
      </w:r>
      <w:r w:rsidRPr="00FF3249">
        <w:rPr>
          <w:rFonts w:ascii="Times New Roman" w:hAnsi="Times New Roman" w:cs="Times New Roman"/>
          <w:b/>
          <w:bCs/>
          <w:i/>
          <w:iCs/>
        </w:rPr>
        <w:t>IV.G.1.</w:t>
      </w:r>
    </w:p>
    <w:tbl>
      <w:tblPr>
        <w:tblStyle w:val="TableGrid"/>
        <w:tblW w:w="9355" w:type="dxa"/>
        <w:tblLook w:val="04A0" w:firstRow="1" w:lastRow="0" w:firstColumn="1" w:lastColumn="0" w:noHBand="0" w:noVBand="1"/>
      </w:tblPr>
      <w:tblGrid>
        <w:gridCol w:w="7320"/>
        <w:gridCol w:w="2035"/>
      </w:tblGrid>
      <w:tr w:rsidR="005738A4" w:rsidRPr="00FF3249" w14:paraId="1F0B62B7" w14:textId="77777777" w:rsidTr="00307D6B">
        <w:tc>
          <w:tcPr>
            <w:tcW w:w="9355" w:type="dxa"/>
            <w:gridSpan w:val="2"/>
            <w:shd w:val="clear" w:color="auto" w:fill="E8E8E8" w:themeFill="background2"/>
          </w:tcPr>
          <w:p w14:paraId="61C711AB" w14:textId="77777777" w:rsidR="005738A4" w:rsidRPr="00FF3249" w:rsidRDefault="005738A4" w:rsidP="005738A4">
            <w:pPr>
              <w:pStyle w:val="ListParagraph"/>
              <w:widowControl w:val="0"/>
              <w:numPr>
                <w:ilvl w:val="0"/>
                <w:numId w:val="2"/>
              </w:numPr>
              <w:autoSpaceDE w:val="0"/>
              <w:autoSpaceDN w:val="0"/>
              <w:spacing w:line="240" w:lineRule="auto"/>
              <w:contextualSpacing w:val="0"/>
              <w:rPr>
                <w:rFonts w:ascii="Times New Roman" w:hAnsi="Times New Roman" w:cs="Times New Roman"/>
                <w:sz w:val="24"/>
                <w:szCs w:val="24"/>
              </w:rPr>
            </w:pPr>
            <w:r w:rsidRPr="00FF3249">
              <w:rPr>
                <w:rFonts w:ascii="Times New Roman" w:hAnsi="Times New Roman" w:cs="Times New Roman"/>
                <w:sz w:val="24"/>
                <w:szCs w:val="24"/>
              </w:rPr>
              <w:t xml:space="preserve">Provide a link to the most current MS4 outfall/infrastructure map.  </w:t>
            </w:r>
          </w:p>
          <w:p w14:paraId="2CFDC8C1" w14:textId="77777777" w:rsidR="005738A4" w:rsidRPr="00FF3249" w:rsidRDefault="005738A4" w:rsidP="00307D6B">
            <w:pPr>
              <w:rPr>
                <w:rFonts w:ascii="Times New Roman" w:hAnsi="Times New Roman" w:cs="Times New Roman"/>
                <w:sz w:val="20"/>
                <w:szCs w:val="20"/>
              </w:rPr>
            </w:pPr>
          </w:p>
        </w:tc>
      </w:tr>
      <w:tr w:rsidR="005738A4" w:rsidRPr="00FF3249" w14:paraId="48280D8D" w14:textId="77777777" w:rsidTr="00307D6B">
        <w:tc>
          <w:tcPr>
            <w:tcW w:w="9355" w:type="dxa"/>
            <w:gridSpan w:val="2"/>
          </w:tcPr>
          <w:p w14:paraId="12D6CEB7" w14:textId="77777777" w:rsidR="005738A4" w:rsidRPr="00FF3249" w:rsidRDefault="005738A4" w:rsidP="00307D6B">
            <w:pPr>
              <w:pStyle w:val="ListParagraph"/>
              <w:rPr>
                <w:rFonts w:ascii="Times New Roman" w:hAnsi="Times New Roman" w:cs="Times New Roman"/>
                <w:sz w:val="24"/>
                <w:szCs w:val="24"/>
              </w:rPr>
            </w:pPr>
          </w:p>
          <w:p w14:paraId="4E5DF9E1" w14:textId="706F2026" w:rsidR="005738A4" w:rsidRDefault="00EE4D99" w:rsidP="00307D6B">
            <w:pPr>
              <w:pStyle w:val="ListParagraph"/>
              <w:rPr>
                <w:rFonts w:ascii="Times New Roman" w:hAnsi="Times New Roman" w:cs="Times New Roman"/>
                <w:sz w:val="24"/>
                <w:szCs w:val="24"/>
              </w:rPr>
            </w:pPr>
            <w:r>
              <w:rPr>
                <w:rFonts w:ascii="Times New Roman" w:hAnsi="Times New Roman" w:cs="Times New Roman"/>
                <w:sz w:val="24"/>
                <w:szCs w:val="24"/>
              </w:rPr>
              <w:t>Woodlynne.com</w:t>
            </w:r>
          </w:p>
          <w:p w14:paraId="00B202F4" w14:textId="77777777" w:rsidR="00213C26" w:rsidRPr="00FF3249" w:rsidRDefault="00213C26" w:rsidP="00307D6B">
            <w:pPr>
              <w:pStyle w:val="ListParagraph"/>
              <w:rPr>
                <w:rFonts w:ascii="Times New Roman" w:hAnsi="Times New Roman" w:cs="Times New Roman"/>
                <w:sz w:val="24"/>
                <w:szCs w:val="24"/>
              </w:rPr>
            </w:pPr>
          </w:p>
        </w:tc>
      </w:tr>
      <w:tr w:rsidR="005738A4" w:rsidRPr="00FF3249" w14:paraId="6EE2795E" w14:textId="77777777" w:rsidTr="00307D6B">
        <w:tc>
          <w:tcPr>
            <w:tcW w:w="9355" w:type="dxa"/>
            <w:gridSpan w:val="2"/>
            <w:shd w:val="clear" w:color="auto" w:fill="E8E8E8" w:themeFill="background2"/>
          </w:tcPr>
          <w:p w14:paraId="439CBBEE" w14:textId="77777777" w:rsidR="005738A4" w:rsidRPr="00FF3249" w:rsidRDefault="005738A4" w:rsidP="005738A4">
            <w:pPr>
              <w:pStyle w:val="ListParagraph"/>
              <w:widowControl w:val="0"/>
              <w:numPr>
                <w:ilvl w:val="0"/>
                <w:numId w:val="2"/>
              </w:numPr>
              <w:autoSpaceDE w:val="0"/>
              <w:autoSpaceDN w:val="0"/>
              <w:spacing w:line="240" w:lineRule="auto"/>
              <w:contextualSpacing w:val="0"/>
              <w:rPr>
                <w:rFonts w:ascii="Times New Roman" w:hAnsi="Times New Roman" w:cs="Times New Roman"/>
                <w:sz w:val="24"/>
                <w:szCs w:val="24"/>
              </w:rPr>
            </w:pPr>
            <w:r w:rsidRPr="00FF3249">
              <w:rPr>
                <w:rFonts w:ascii="Times New Roman" w:hAnsi="Times New Roman" w:cs="Times New Roman"/>
                <w:sz w:val="24"/>
                <w:szCs w:val="24"/>
              </w:rPr>
              <w:t>Indicate the total of each type of MS4 infrastructure listed below (due 01 Jan 2026).</w:t>
            </w:r>
          </w:p>
        </w:tc>
      </w:tr>
      <w:tr w:rsidR="005738A4" w:rsidRPr="00FF3249" w14:paraId="1A4CE467" w14:textId="77777777" w:rsidTr="00307D6B">
        <w:tc>
          <w:tcPr>
            <w:tcW w:w="7320" w:type="dxa"/>
          </w:tcPr>
          <w:p w14:paraId="0156F82C" w14:textId="77777777" w:rsidR="005738A4" w:rsidRPr="00FF3249" w:rsidRDefault="005738A4" w:rsidP="005738A4">
            <w:pPr>
              <w:pStyle w:val="ListParagraph"/>
              <w:widowControl w:val="0"/>
              <w:numPr>
                <w:ilvl w:val="0"/>
                <w:numId w:val="1"/>
              </w:numPr>
              <w:autoSpaceDE w:val="0"/>
              <w:autoSpaceDN w:val="0"/>
              <w:spacing w:line="240" w:lineRule="auto"/>
              <w:ind w:left="1350"/>
              <w:contextualSpacing w:val="0"/>
              <w:rPr>
                <w:rFonts w:ascii="Times New Roman" w:hAnsi="Times New Roman" w:cs="Times New Roman"/>
                <w:sz w:val="24"/>
                <w:szCs w:val="24"/>
              </w:rPr>
            </w:pPr>
            <w:r w:rsidRPr="00FF3249">
              <w:rPr>
                <w:rFonts w:ascii="Times New Roman" w:hAnsi="Times New Roman" w:cs="Times New Roman"/>
                <w:sz w:val="24"/>
                <w:szCs w:val="24"/>
              </w:rPr>
              <w:t>MS4 outfalls</w:t>
            </w:r>
          </w:p>
        </w:tc>
        <w:tc>
          <w:tcPr>
            <w:tcW w:w="2035" w:type="dxa"/>
          </w:tcPr>
          <w:p w14:paraId="007B6E8E" w14:textId="46045313" w:rsidR="005738A4" w:rsidRPr="00FF3249" w:rsidRDefault="003A6E3B" w:rsidP="00307D6B">
            <w:pPr>
              <w:pStyle w:val="ListParagraph"/>
              <w:jc w:val="center"/>
              <w:rPr>
                <w:rFonts w:ascii="Times New Roman" w:hAnsi="Times New Roman" w:cs="Times New Roman"/>
                <w:i/>
                <w:iCs/>
                <w:sz w:val="24"/>
                <w:szCs w:val="24"/>
              </w:rPr>
            </w:pPr>
            <w:r>
              <w:rPr>
                <w:rFonts w:ascii="Times New Roman" w:hAnsi="Times New Roman" w:cs="Times New Roman"/>
                <w:i/>
                <w:iCs/>
                <w:sz w:val="24"/>
                <w:szCs w:val="24"/>
              </w:rPr>
              <w:t>6</w:t>
            </w:r>
          </w:p>
        </w:tc>
      </w:tr>
      <w:tr w:rsidR="005738A4" w:rsidRPr="00FF3249" w14:paraId="54978490" w14:textId="77777777" w:rsidTr="00307D6B">
        <w:tc>
          <w:tcPr>
            <w:tcW w:w="7320" w:type="dxa"/>
          </w:tcPr>
          <w:p w14:paraId="12E305D8" w14:textId="77777777" w:rsidR="005738A4" w:rsidRPr="00FF3249" w:rsidRDefault="005738A4" w:rsidP="005738A4">
            <w:pPr>
              <w:pStyle w:val="ListParagraph"/>
              <w:widowControl w:val="0"/>
              <w:numPr>
                <w:ilvl w:val="0"/>
                <w:numId w:val="1"/>
              </w:numPr>
              <w:autoSpaceDE w:val="0"/>
              <w:autoSpaceDN w:val="0"/>
              <w:spacing w:line="240" w:lineRule="auto"/>
              <w:ind w:left="1350"/>
              <w:contextualSpacing w:val="0"/>
              <w:rPr>
                <w:rFonts w:ascii="Times New Roman" w:hAnsi="Times New Roman" w:cs="Times New Roman"/>
                <w:sz w:val="24"/>
                <w:szCs w:val="24"/>
              </w:rPr>
            </w:pPr>
            <w:r w:rsidRPr="00FF3249">
              <w:rPr>
                <w:rFonts w:ascii="Times New Roman" w:hAnsi="Times New Roman" w:cs="Times New Roman"/>
                <w:sz w:val="24"/>
                <w:szCs w:val="24"/>
              </w:rPr>
              <w:t>MS4 ground water discharge points (basins or overland flow infiltration areas)</w:t>
            </w:r>
          </w:p>
        </w:tc>
        <w:tc>
          <w:tcPr>
            <w:tcW w:w="2035" w:type="dxa"/>
          </w:tcPr>
          <w:p w14:paraId="2A63E010" w14:textId="10D906C5" w:rsidR="005738A4" w:rsidRPr="00FF3249" w:rsidRDefault="003A6E3B" w:rsidP="00307D6B">
            <w:pPr>
              <w:pStyle w:val="ListParagraph"/>
              <w:jc w:val="center"/>
              <w:rPr>
                <w:rFonts w:ascii="Times New Roman" w:hAnsi="Times New Roman" w:cs="Times New Roman"/>
                <w:i/>
                <w:iCs/>
                <w:sz w:val="24"/>
                <w:szCs w:val="24"/>
              </w:rPr>
            </w:pPr>
            <w:r>
              <w:rPr>
                <w:rFonts w:ascii="Times New Roman" w:hAnsi="Times New Roman" w:cs="Times New Roman"/>
                <w:i/>
                <w:iCs/>
                <w:sz w:val="24"/>
                <w:szCs w:val="24"/>
              </w:rPr>
              <w:t>1</w:t>
            </w:r>
          </w:p>
        </w:tc>
      </w:tr>
      <w:tr w:rsidR="005738A4" w:rsidRPr="00FF3249" w14:paraId="7441007F" w14:textId="77777777" w:rsidTr="00307D6B">
        <w:tc>
          <w:tcPr>
            <w:tcW w:w="7320" w:type="dxa"/>
          </w:tcPr>
          <w:p w14:paraId="53C57A17" w14:textId="77777777" w:rsidR="005738A4" w:rsidRPr="00FF3249" w:rsidRDefault="005738A4" w:rsidP="005738A4">
            <w:pPr>
              <w:pStyle w:val="ListParagraph"/>
              <w:widowControl w:val="0"/>
              <w:numPr>
                <w:ilvl w:val="0"/>
                <w:numId w:val="1"/>
              </w:numPr>
              <w:autoSpaceDE w:val="0"/>
              <w:autoSpaceDN w:val="0"/>
              <w:spacing w:line="240" w:lineRule="auto"/>
              <w:ind w:left="1350"/>
              <w:contextualSpacing w:val="0"/>
              <w:rPr>
                <w:rFonts w:ascii="Times New Roman" w:hAnsi="Times New Roman" w:cs="Times New Roman"/>
                <w:sz w:val="24"/>
                <w:szCs w:val="24"/>
              </w:rPr>
            </w:pPr>
            <w:r w:rsidRPr="00FF3249">
              <w:rPr>
                <w:rFonts w:ascii="Times New Roman" w:hAnsi="Times New Roman" w:cs="Times New Roman"/>
                <w:sz w:val="24"/>
                <w:szCs w:val="24"/>
              </w:rPr>
              <w:t>MS4 interconnections</w:t>
            </w:r>
          </w:p>
        </w:tc>
        <w:tc>
          <w:tcPr>
            <w:tcW w:w="2035" w:type="dxa"/>
          </w:tcPr>
          <w:p w14:paraId="59E9AA8E" w14:textId="65CB8B67" w:rsidR="005738A4" w:rsidRPr="00FF3249" w:rsidRDefault="003A6E3B" w:rsidP="00307D6B">
            <w:pPr>
              <w:pStyle w:val="ListParagraph"/>
              <w:jc w:val="center"/>
              <w:rPr>
                <w:rFonts w:ascii="Times New Roman" w:hAnsi="Times New Roman" w:cs="Times New Roman"/>
                <w:i/>
                <w:iCs/>
                <w:sz w:val="24"/>
                <w:szCs w:val="24"/>
              </w:rPr>
            </w:pPr>
            <w:r>
              <w:rPr>
                <w:rFonts w:ascii="Times New Roman" w:hAnsi="Times New Roman" w:cs="Times New Roman"/>
                <w:i/>
                <w:iCs/>
                <w:sz w:val="24"/>
                <w:szCs w:val="24"/>
              </w:rPr>
              <w:t>0</w:t>
            </w:r>
          </w:p>
        </w:tc>
      </w:tr>
      <w:tr w:rsidR="005738A4" w:rsidRPr="00FF3249" w14:paraId="5BA52338" w14:textId="77777777" w:rsidTr="00307D6B">
        <w:tc>
          <w:tcPr>
            <w:tcW w:w="7320" w:type="dxa"/>
          </w:tcPr>
          <w:p w14:paraId="7CBCEC16" w14:textId="77777777" w:rsidR="005738A4" w:rsidRPr="00FF3249" w:rsidRDefault="005738A4" w:rsidP="005738A4">
            <w:pPr>
              <w:pStyle w:val="ListParagraph"/>
              <w:widowControl w:val="0"/>
              <w:numPr>
                <w:ilvl w:val="0"/>
                <w:numId w:val="1"/>
              </w:numPr>
              <w:autoSpaceDE w:val="0"/>
              <w:autoSpaceDN w:val="0"/>
              <w:spacing w:line="240" w:lineRule="auto"/>
              <w:ind w:left="1350"/>
              <w:contextualSpacing w:val="0"/>
              <w:rPr>
                <w:rFonts w:ascii="Times New Roman" w:hAnsi="Times New Roman" w:cs="Times New Roman"/>
                <w:sz w:val="24"/>
                <w:szCs w:val="24"/>
              </w:rPr>
            </w:pPr>
            <w:r w:rsidRPr="00FF3249">
              <w:rPr>
                <w:rFonts w:ascii="Times New Roman" w:hAnsi="Times New Roman" w:cs="Times New Roman"/>
                <w:sz w:val="24"/>
                <w:szCs w:val="24"/>
              </w:rPr>
              <w:t>MS4 storm drain inlets</w:t>
            </w:r>
          </w:p>
        </w:tc>
        <w:tc>
          <w:tcPr>
            <w:tcW w:w="2035" w:type="dxa"/>
          </w:tcPr>
          <w:p w14:paraId="76BA142E" w14:textId="688C32DB" w:rsidR="005738A4" w:rsidRPr="00FF3249" w:rsidRDefault="003A6E3B" w:rsidP="00307D6B">
            <w:pPr>
              <w:pStyle w:val="ListParagraph"/>
              <w:jc w:val="center"/>
              <w:rPr>
                <w:rFonts w:ascii="Times New Roman" w:hAnsi="Times New Roman" w:cs="Times New Roman"/>
                <w:i/>
                <w:iCs/>
                <w:sz w:val="24"/>
                <w:szCs w:val="24"/>
              </w:rPr>
            </w:pPr>
            <w:r>
              <w:rPr>
                <w:rFonts w:ascii="Times New Roman" w:hAnsi="Times New Roman" w:cs="Times New Roman"/>
                <w:i/>
                <w:iCs/>
                <w:sz w:val="24"/>
                <w:szCs w:val="24"/>
              </w:rPr>
              <w:t>36</w:t>
            </w:r>
          </w:p>
        </w:tc>
      </w:tr>
      <w:tr w:rsidR="005738A4" w:rsidRPr="00FF3249" w14:paraId="4CDA72A7" w14:textId="77777777" w:rsidTr="00307D6B">
        <w:tc>
          <w:tcPr>
            <w:tcW w:w="7320" w:type="dxa"/>
          </w:tcPr>
          <w:p w14:paraId="6944F495" w14:textId="77777777" w:rsidR="005738A4" w:rsidRPr="00FF3249" w:rsidRDefault="005738A4" w:rsidP="005738A4">
            <w:pPr>
              <w:pStyle w:val="ListParagraph"/>
              <w:widowControl w:val="0"/>
              <w:numPr>
                <w:ilvl w:val="0"/>
                <w:numId w:val="1"/>
              </w:numPr>
              <w:autoSpaceDE w:val="0"/>
              <w:autoSpaceDN w:val="0"/>
              <w:spacing w:line="240" w:lineRule="auto"/>
              <w:ind w:left="1350"/>
              <w:contextualSpacing w:val="0"/>
              <w:rPr>
                <w:rFonts w:ascii="Times New Roman" w:hAnsi="Times New Roman" w:cs="Times New Roman"/>
                <w:sz w:val="24"/>
                <w:szCs w:val="24"/>
              </w:rPr>
            </w:pPr>
            <w:r w:rsidRPr="00FF3249">
              <w:rPr>
                <w:rFonts w:ascii="Times New Roman" w:hAnsi="Times New Roman" w:cs="Times New Roman"/>
                <w:sz w:val="24"/>
                <w:szCs w:val="24"/>
              </w:rPr>
              <w:t>MS4 manholes</w:t>
            </w:r>
          </w:p>
        </w:tc>
        <w:tc>
          <w:tcPr>
            <w:tcW w:w="2035" w:type="dxa"/>
          </w:tcPr>
          <w:p w14:paraId="1567DEC9" w14:textId="45195599" w:rsidR="005738A4" w:rsidRPr="00FF3249" w:rsidRDefault="003A6E3B" w:rsidP="00307D6B">
            <w:pPr>
              <w:pStyle w:val="ListParagraph"/>
              <w:jc w:val="center"/>
              <w:rPr>
                <w:rFonts w:ascii="Times New Roman" w:hAnsi="Times New Roman" w:cs="Times New Roman"/>
                <w:i/>
                <w:iCs/>
                <w:sz w:val="24"/>
                <w:szCs w:val="24"/>
              </w:rPr>
            </w:pPr>
            <w:r>
              <w:rPr>
                <w:rFonts w:ascii="Times New Roman" w:hAnsi="Times New Roman" w:cs="Times New Roman"/>
                <w:i/>
                <w:iCs/>
                <w:sz w:val="24"/>
                <w:szCs w:val="24"/>
              </w:rPr>
              <w:t>7</w:t>
            </w:r>
          </w:p>
        </w:tc>
      </w:tr>
      <w:tr w:rsidR="005738A4" w:rsidRPr="00FF3249" w14:paraId="48015E57" w14:textId="77777777" w:rsidTr="00307D6B">
        <w:tc>
          <w:tcPr>
            <w:tcW w:w="7320" w:type="dxa"/>
          </w:tcPr>
          <w:p w14:paraId="736D3BE5" w14:textId="77777777" w:rsidR="005738A4" w:rsidRPr="00FF3249" w:rsidRDefault="005738A4" w:rsidP="005738A4">
            <w:pPr>
              <w:pStyle w:val="ListParagraph"/>
              <w:widowControl w:val="0"/>
              <w:numPr>
                <w:ilvl w:val="0"/>
                <w:numId w:val="1"/>
              </w:numPr>
              <w:autoSpaceDE w:val="0"/>
              <w:autoSpaceDN w:val="0"/>
              <w:spacing w:line="240" w:lineRule="auto"/>
              <w:ind w:left="1350"/>
              <w:contextualSpacing w:val="0"/>
              <w:rPr>
                <w:rFonts w:ascii="Times New Roman" w:hAnsi="Times New Roman" w:cs="Times New Roman"/>
                <w:sz w:val="24"/>
                <w:szCs w:val="24"/>
              </w:rPr>
            </w:pPr>
            <w:r w:rsidRPr="00FF3249">
              <w:rPr>
                <w:rFonts w:ascii="Times New Roman" w:hAnsi="Times New Roman" w:cs="Times New Roman"/>
                <w:sz w:val="24"/>
                <w:szCs w:val="24"/>
              </w:rPr>
              <w:t>Length of conveyance (channels, pipes, ditches, etc.)</w:t>
            </w:r>
          </w:p>
        </w:tc>
        <w:tc>
          <w:tcPr>
            <w:tcW w:w="2035" w:type="dxa"/>
          </w:tcPr>
          <w:p w14:paraId="409FA81E" w14:textId="2C164EBB" w:rsidR="005738A4" w:rsidRPr="00FF3249" w:rsidRDefault="003A6E3B" w:rsidP="00307D6B">
            <w:pPr>
              <w:pStyle w:val="ListParagraph"/>
              <w:jc w:val="center"/>
              <w:rPr>
                <w:rFonts w:ascii="Times New Roman" w:hAnsi="Times New Roman" w:cs="Times New Roman"/>
                <w:i/>
                <w:iCs/>
                <w:sz w:val="24"/>
                <w:szCs w:val="24"/>
              </w:rPr>
            </w:pPr>
            <w:r>
              <w:rPr>
                <w:rFonts w:ascii="Times New Roman" w:hAnsi="Times New Roman" w:cs="Times New Roman"/>
                <w:i/>
                <w:iCs/>
                <w:sz w:val="24"/>
                <w:szCs w:val="24"/>
              </w:rPr>
              <w:t>1.25 miles</w:t>
            </w:r>
          </w:p>
        </w:tc>
      </w:tr>
      <w:tr w:rsidR="005738A4" w:rsidRPr="00FF3249" w14:paraId="0004C0E2" w14:textId="77777777" w:rsidTr="00307D6B">
        <w:tc>
          <w:tcPr>
            <w:tcW w:w="7320" w:type="dxa"/>
          </w:tcPr>
          <w:p w14:paraId="778D0878" w14:textId="77777777" w:rsidR="005738A4" w:rsidRPr="00FF3249" w:rsidRDefault="005738A4" w:rsidP="005738A4">
            <w:pPr>
              <w:pStyle w:val="ListParagraph"/>
              <w:widowControl w:val="0"/>
              <w:numPr>
                <w:ilvl w:val="0"/>
                <w:numId w:val="1"/>
              </w:numPr>
              <w:autoSpaceDE w:val="0"/>
              <w:autoSpaceDN w:val="0"/>
              <w:spacing w:line="240" w:lineRule="auto"/>
              <w:ind w:left="1350"/>
              <w:contextualSpacing w:val="0"/>
              <w:rPr>
                <w:rFonts w:ascii="Times New Roman" w:hAnsi="Times New Roman" w:cs="Times New Roman"/>
                <w:sz w:val="24"/>
                <w:szCs w:val="24"/>
              </w:rPr>
            </w:pPr>
            <w:r w:rsidRPr="00FF3249">
              <w:rPr>
                <w:rFonts w:ascii="Times New Roman" w:hAnsi="Times New Roman" w:cs="Times New Roman"/>
                <w:sz w:val="24"/>
                <w:szCs w:val="24"/>
              </w:rPr>
              <w:t>MS4 pump stations</w:t>
            </w:r>
          </w:p>
        </w:tc>
        <w:tc>
          <w:tcPr>
            <w:tcW w:w="2035" w:type="dxa"/>
          </w:tcPr>
          <w:p w14:paraId="788ACDC4" w14:textId="2F8E7514" w:rsidR="005738A4" w:rsidRPr="00FF3249" w:rsidRDefault="003A6E3B" w:rsidP="00307D6B">
            <w:pPr>
              <w:pStyle w:val="ListParagraph"/>
              <w:jc w:val="center"/>
              <w:rPr>
                <w:rFonts w:ascii="Times New Roman" w:hAnsi="Times New Roman" w:cs="Times New Roman"/>
                <w:i/>
                <w:iCs/>
                <w:sz w:val="24"/>
                <w:szCs w:val="24"/>
              </w:rPr>
            </w:pPr>
            <w:r>
              <w:rPr>
                <w:rFonts w:ascii="Times New Roman" w:hAnsi="Times New Roman" w:cs="Times New Roman"/>
                <w:i/>
                <w:iCs/>
                <w:sz w:val="24"/>
                <w:szCs w:val="24"/>
              </w:rPr>
              <w:t>1</w:t>
            </w:r>
          </w:p>
        </w:tc>
      </w:tr>
      <w:tr w:rsidR="005738A4" w:rsidRPr="00FF3249" w14:paraId="3FBACDB7" w14:textId="77777777" w:rsidTr="00307D6B">
        <w:tc>
          <w:tcPr>
            <w:tcW w:w="7320" w:type="dxa"/>
          </w:tcPr>
          <w:p w14:paraId="51684823" w14:textId="77777777" w:rsidR="005738A4" w:rsidRPr="00FF3249" w:rsidRDefault="005738A4" w:rsidP="005738A4">
            <w:pPr>
              <w:pStyle w:val="ListParagraph"/>
              <w:widowControl w:val="0"/>
              <w:numPr>
                <w:ilvl w:val="0"/>
                <w:numId w:val="1"/>
              </w:numPr>
              <w:autoSpaceDE w:val="0"/>
              <w:autoSpaceDN w:val="0"/>
              <w:spacing w:line="240" w:lineRule="auto"/>
              <w:ind w:left="1350"/>
              <w:contextualSpacing w:val="0"/>
              <w:rPr>
                <w:rFonts w:ascii="Times New Roman" w:hAnsi="Times New Roman" w:cs="Times New Roman"/>
                <w:sz w:val="24"/>
                <w:szCs w:val="24"/>
              </w:rPr>
            </w:pPr>
            <w:r w:rsidRPr="00FF3249">
              <w:rPr>
                <w:rFonts w:ascii="Times New Roman" w:hAnsi="Times New Roman" w:cs="Times New Roman"/>
                <w:sz w:val="24"/>
                <w:szCs w:val="24"/>
              </w:rPr>
              <w:t xml:space="preserve">MS4 </w:t>
            </w:r>
            <w:proofErr w:type="spellStart"/>
            <w:r w:rsidRPr="00FF3249">
              <w:rPr>
                <w:rFonts w:ascii="Times New Roman" w:hAnsi="Times New Roman" w:cs="Times New Roman"/>
                <w:sz w:val="24"/>
                <w:szCs w:val="24"/>
              </w:rPr>
              <w:t>stormwater</w:t>
            </w:r>
            <w:proofErr w:type="spellEnd"/>
            <w:r w:rsidRPr="00FF3249">
              <w:rPr>
                <w:rFonts w:ascii="Times New Roman" w:hAnsi="Times New Roman" w:cs="Times New Roman"/>
                <w:sz w:val="24"/>
                <w:szCs w:val="24"/>
              </w:rPr>
              <w:t xml:space="preserve"> facilities (any that are not listed above)</w:t>
            </w:r>
          </w:p>
        </w:tc>
        <w:tc>
          <w:tcPr>
            <w:tcW w:w="2035" w:type="dxa"/>
          </w:tcPr>
          <w:p w14:paraId="28A43CBC" w14:textId="52A31E7C" w:rsidR="005738A4" w:rsidRPr="00FF3249" w:rsidRDefault="003A6E3B" w:rsidP="00307D6B">
            <w:pPr>
              <w:pStyle w:val="ListParagraph"/>
              <w:jc w:val="center"/>
              <w:rPr>
                <w:rFonts w:ascii="Times New Roman" w:hAnsi="Times New Roman" w:cs="Times New Roman"/>
                <w:i/>
                <w:iCs/>
                <w:sz w:val="24"/>
                <w:szCs w:val="24"/>
              </w:rPr>
            </w:pPr>
            <w:r>
              <w:rPr>
                <w:rFonts w:ascii="Times New Roman" w:hAnsi="Times New Roman" w:cs="Times New Roman"/>
                <w:i/>
                <w:iCs/>
                <w:sz w:val="24"/>
                <w:szCs w:val="24"/>
              </w:rPr>
              <w:t>0</w:t>
            </w:r>
          </w:p>
        </w:tc>
      </w:tr>
      <w:tr w:rsidR="005738A4" w:rsidRPr="00FF3249" w14:paraId="1D413279" w14:textId="77777777" w:rsidTr="00307D6B">
        <w:tc>
          <w:tcPr>
            <w:tcW w:w="7320" w:type="dxa"/>
          </w:tcPr>
          <w:p w14:paraId="7C72C203" w14:textId="77777777" w:rsidR="005738A4" w:rsidRPr="00FF3249" w:rsidRDefault="005738A4" w:rsidP="005738A4">
            <w:pPr>
              <w:pStyle w:val="ListParagraph"/>
              <w:widowControl w:val="0"/>
              <w:numPr>
                <w:ilvl w:val="0"/>
                <w:numId w:val="1"/>
              </w:numPr>
              <w:autoSpaceDE w:val="0"/>
              <w:autoSpaceDN w:val="0"/>
              <w:spacing w:line="240" w:lineRule="auto"/>
              <w:ind w:left="1350"/>
              <w:contextualSpacing w:val="0"/>
              <w:rPr>
                <w:rFonts w:ascii="Times New Roman" w:hAnsi="Times New Roman" w:cs="Times New Roman"/>
                <w:sz w:val="24"/>
                <w:szCs w:val="24"/>
              </w:rPr>
            </w:pPr>
            <w:r w:rsidRPr="00FF3249">
              <w:rPr>
                <w:rFonts w:ascii="Times New Roman" w:hAnsi="Times New Roman" w:cs="Times New Roman"/>
                <w:sz w:val="24"/>
                <w:szCs w:val="24"/>
              </w:rPr>
              <w:t>Maintenance yard(s) and other ancillary operations</w:t>
            </w:r>
          </w:p>
        </w:tc>
        <w:tc>
          <w:tcPr>
            <w:tcW w:w="2035" w:type="dxa"/>
          </w:tcPr>
          <w:p w14:paraId="5989F9CE" w14:textId="7C87E5D5" w:rsidR="005738A4" w:rsidRPr="00FF3249" w:rsidRDefault="003A6E3B" w:rsidP="00307D6B">
            <w:pPr>
              <w:pStyle w:val="ListParagraph"/>
              <w:jc w:val="center"/>
              <w:rPr>
                <w:rFonts w:ascii="Times New Roman" w:hAnsi="Times New Roman" w:cs="Times New Roman"/>
                <w:i/>
                <w:iCs/>
                <w:sz w:val="24"/>
                <w:szCs w:val="24"/>
              </w:rPr>
            </w:pPr>
            <w:r>
              <w:rPr>
                <w:rFonts w:ascii="Times New Roman" w:hAnsi="Times New Roman" w:cs="Times New Roman"/>
                <w:i/>
                <w:iCs/>
                <w:sz w:val="24"/>
                <w:szCs w:val="24"/>
              </w:rPr>
              <w:t>1</w:t>
            </w:r>
          </w:p>
        </w:tc>
      </w:tr>
      <w:tr w:rsidR="005738A4" w:rsidRPr="00FF3249" w14:paraId="73679BB5" w14:textId="77777777" w:rsidTr="00307D6B">
        <w:tc>
          <w:tcPr>
            <w:tcW w:w="9355" w:type="dxa"/>
            <w:gridSpan w:val="2"/>
            <w:shd w:val="clear" w:color="auto" w:fill="E8E8E8" w:themeFill="background2"/>
          </w:tcPr>
          <w:p w14:paraId="693A0F3E" w14:textId="77777777" w:rsidR="005738A4" w:rsidRPr="00FF3249" w:rsidRDefault="005738A4" w:rsidP="005738A4">
            <w:pPr>
              <w:pStyle w:val="ListParagraph"/>
              <w:widowControl w:val="0"/>
              <w:numPr>
                <w:ilvl w:val="0"/>
                <w:numId w:val="2"/>
              </w:numPr>
              <w:autoSpaceDE w:val="0"/>
              <w:autoSpaceDN w:val="0"/>
              <w:spacing w:line="240" w:lineRule="auto"/>
              <w:contextualSpacing w:val="0"/>
              <w:rPr>
                <w:rFonts w:ascii="Times New Roman" w:eastAsia="Times New Roman" w:hAnsi="Times New Roman" w:cs="Times New Roman"/>
                <w:sz w:val="24"/>
                <w:szCs w:val="24"/>
              </w:rPr>
            </w:pPr>
            <w:r w:rsidRPr="00FF3249">
              <w:rPr>
                <w:rFonts w:ascii="Times New Roman" w:eastAsia="Times New Roman" w:hAnsi="Times New Roman" w:cs="Times New Roman"/>
                <w:sz w:val="24"/>
                <w:szCs w:val="24"/>
              </w:rPr>
              <w:t>Describe how the municipality’s outfall/infrastructure map is reviewed and updated to reflect any new or newly identified MS4 infrastructure (e.g., an outfall is closed, a new basin is constructed, ownership of an outfall has changed, etc.).</w:t>
            </w:r>
          </w:p>
        </w:tc>
      </w:tr>
      <w:tr w:rsidR="005738A4" w:rsidRPr="00FF3249" w14:paraId="585E1806" w14:textId="77777777" w:rsidTr="00307D6B">
        <w:tc>
          <w:tcPr>
            <w:tcW w:w="9355" w:type="dxa"/>
            <w:gridSpan w:val="2"/>
          </w:tcPr>
          <w:p w14:paraId="68CD54F4" w14:textId="289F2E44" w:rsidR="005738A4" w:rsidRPr="00FF3249" w:rsidRDefault="00B43D0E" w:rsidP="00307D6B">
            <w:pPr>
              <w:rPr>
                <w:rFonts w:ascii="Times New Roman" w:eastAsia="Times New Roman" w:hAnsi="Times New Roman" w:cs="Times New Roman"/>
              </w:rPr>
            </w:pPr>
            <w:proofErr w:type="spellStart"/>
            <w:r>
              <w:rPr>
                <w:rFonts w:ascii="Times New Roman" w:eastAsia="Times New Roman" w:hAnsi="Times New Roman" w:cs="Times New Roman"/>
              </w:rPr>
              <w:t>Woodlynne</w:t>
            </w:r>
            <w:proofErr w:type="spellEnd"/>
            <w:r>
              <w:rPr>
                <w:rFonts w:ascii="Times New Roman" w:eastAsia="Times New Roman" w:hAnsi="Times New Roman" w:cs="Times New Roman"/>
              </w:rPr>
              <w:t xml:space="preserve"> will on a yearly basis review and update all mapping regarding new </w:t>
            </w:r>
            <w:proofErr w:type="spellStart"/>
            <w:r>
              <w:rPr>
                <w:rFonts w:ascii="Times New Roman" w:eastAsia="Times New Roman" w:hAnsi="Times New Roman" w:cs="Times New Roman"/>
              </w:rPr>
              <w:t>stormwater</w:t>
            </w:r>
            <w:proofErr w:type="spellEnd"/>
            <w:r>
              <w:rPr>
                <w:rFonts w:ascii="Times New Roman" w:eastAsia="Times New Roman" w:hAnsi="Times New Roman" w:cs="Times New Roman"/>
              </w:rPr>
              <w:t xml:space="preserve"> features or recently discovered </w:t>
            </w:r>
            <w:proofErr w:type="spellStart"/>
            <w:r>
              <w:rPr>
                <w:rFonts w:ascii="Times New Roman" w:eastAsia="Times New Roman" w:hAnsi="Times New Roman" w:cs="Times New Roman"/>
              </w:rPr>
              <w:t>stormwater</w:t>
            </w:r>
            <w:proofErr w:type="spellEnd"/>
            <w:r>
              <w:rPr>
                <w:rFonts w:ascii="Times New Roman" w:eastAsia="Times New Roman" w:hAnsi="Times New Roman" w:cs="Times New Roman"/>
              </w:rPr>
              <w:t xml:space="preserve"> infrastructures and make changes to </w:t>
            </w:r>
            <w:proofErr w:type="spellStart"/>
            <w:r>
              <w:rPr>
                <w:rFonts w:ascii="Times New Roman" w:eastAsia="Times New Roman" w:hAnsi="Times New Roman" w:cs="Times New Roman"/>
              </w:rPr>
              <w:t>it’s</w:t>
            </w:r>
            <w:proofErr w:type="spellEnd"/>
            <w:r>
              <w:rPr>
                <w:rFonts w:ascii="Times New Roman" w:eastAsia="Times New Roman" w:hAnsi="Times New Roman" w:cs="Times New Roman"/>
              </w:rPr>
              <w:t xml:space="preserve"> maps and supply to the NJDEP any changes.</w:t>
            </w:r>
          </w:p>
          <w:p w14:paraId="166A53D5" w14:textId="77777777" w:rsidR="005738A4" w:rsidRDefault="005738A4" w:rsidP="00307D6B">
            <w:pPr>
              <w:rPr>
                <w:rFonts w:ascii="Times New Roman" w:eastAsia="Times New Roman" w:hAnsi="Times New Roman" w:cs="Times New Roman"/>
              </w:rPr>
            </w:pPr>
          </w:p>
          <w:p w14:paraId="23BB04A4" w14:textId="77777777" w:rsidR="00213C26" w:rsidRDefault="00213C26" w:rsidP="00307D6B">
            <w:pPr>
              <w:rPr>
                <w:rFonts w:ascii="Times New Roman" w:eastAsia="Times New Roman" w:hAnsi="Times New Roman" w:cs="Times New Roman"/>
              </w:rPr>
            </w:pPr>
          </w:p>
          <w:p w14:paraId="1E8E7B7F" w14:textId="77777777" w:rsidR="00213C26" w:rsidRDefault="00213C26" w:rsidP="00307D6B">
            <w:pPr>
              <w:rPr>
                <w:rFonts w:ascii="Times New Roman" w:eastAsia="Times New Roman" w:hAnsi="Times New Roman" w:cs="Times New Roman"/>
              </w:rPr>
            </w:pPr>
          </w:p>
          <w:p w14:paraId="24002253" w14:textId="77777777" w:rsidR="00213C26" w:rsidRDefault="00213C26" w:rsidP="00307D6B">
            <w:pPr>
              <w:rPr>
                <w:rFonts w:ascii="Times New Roman" w:eastAsia="Times New Roman" w:hAnsi="Times New Roman" w:cs="Times New Roman"/>
              </w:rPr>
            </w:pPr>
          </w:p>
          <w:p w14:paraId="6265042D" w14:textId="77777777" w:rsidR="00213C26" w:rsidRPr="00FF3249" w:rsidRDefault="00213C26" w:rsidP="00307D6B">
            <w:pPr>
              <w:rPr>
                <w:rFonts w:ascii="Times New Roman" w:eastAsia="Times New Roman" w:hAnsi="Times New Roman" w:cs="Times New Roman"/>
              </w:rPr>
            </w:pPr>
          </w:p>
        </w:tc>
      </w:tr>
      <w:tr w:rsidR="005738A4" w:rsidRPr="00FF3249" w14:paraId="3DF0E949" w14:textId="77777777" w:rsidTr="00307D6B">
        <w:tc>
          <w:tcPr>
            <w:tcW w:w="9355" w:type="dxa"/>
            <w:gridSpan w:val="2"/>
            <w:shd w:val="clear" w:color="auto" w:fill="E8E8E8" w:themeFill="background2"/>
          </w:tcPr>
          <w:p w14:paraId="2CCC8AAD" w14:textId="77777777" w:rsidR="005738A4" w:rsidRPr="00FF3249" w:rsidRDefault="005738A4" w:rsidP="005738A4">
            <w:pPr>
              <w:pStyle w:val="ListParagraph"/>
              <w:widowControl w:val="0"/>
              <w:numPr>
                <w:ilvl w:val="0"/>
                <w:numId w:val="2"/>
              </w:numPr>
              <w:autoSpaceDE w:val="0"/>
              <w:autoSpaceDN w:val="0"/>
              <w:spacing w:line="240" w:lineRule="auto"/>
              <w:contextualSpacing w:val="0"/>
              <w:rPr>
                <w:rFonts w:ascii="Times New Roman" w:eastAsia="Times New Roman" w:hAnsi="Times New Roman" w:cs="Times New Roman"/>
                <w:sz w:val="24"/>
                <w:szCs w:val="24"/>
              </w:rPr>
            </w:pPr>
            <w:r w:rsidRPr="00FF3249">
              <w:rPr>
                <w:rFonts w:ascii="Times New Roman" w:eastAsia="Times New Roman" w:hAnsi="Times New Roman" w:cs="Times New Roman"/>
                <w:sz w:val="24"/>
                <w:szCs w:val="24"/>
              </w:rPr>
              <w:t>Describe how the municipality will create and update its MS4 Infrastructure Map.</w:t>
            </w:r>
          </w:p>
        </w:tc>
      </w:tr>
      <w:tr w:rsidR="005738A4" w:rsidRPr="00FF3249" w14:paraId="42A7D156" w14:textId="77777777" w:rsidTr="00307D6B">
        <w:tc>
          <w:tcPr>
            <w:tcW w:w="9355" w:type="dxa"/>
            <w:gridSpan w:val="2"/>
          </w:tcPr>
          <w:p w14:paraId="5E327893" w14:textId="77777777" w:rsidR="005738A4" w:rsidRPr="00FF3249" w:rsidRDefault="005738A4" w:rsidP="00307D6B">
            <w:pPr>
              <w:rPr>
                <w:rFonts w:ascii="Times New Roman" w:eastAsia="Times New Roman" w:hAnsi="Times New Roman" w:cs="Times New Roman"/>
              </w:rPr>
            </w:pPr>
          </w:p>
          <w:p w14:paraId="51487E30" w14:textId="292A24C5" w:rsidR="005738A4" w:rsidRPr="00B43D0E" w:rsidRDefault="00B43D0E" w:rsidP="002F1B6F">
            <w:pPr>
              <w:pStyle w:val="ListParagraph"/>
              <w:rPr>
                <w:rFonts w:ascii="Times New Roman" w:hAnsi="Times New Roman" w:cs="Times New Roman"/>
                <w:iCs/>
                <w:sz w:val="24"/>
                <w:szCs w:val="24"/>
              </w:rPr>
            </w:pPr>
            <w:r w:rsidRPr="00B43D0E">
              <w:rPr>
                <w:rFonts w:ascii="Times New Roman" w:hAnsi="Times New Roman" w:cs="Times New Roman"/>
                <w:iCs/>
                <w:sz w:val="24"/>
                <w:szCs w:val="24"/>
              </w:rPr>
              <w:t>Borough Engineer and In-House surveying crew would utilize a Trimble Catalyst DA2 receiver to supply engineer information required to update mapping.</w:t>
            </w:r>
          </w:p>
          <w:p w14:paraId="540350C1" w14:textId="77777777" w:rsidR="00213C26" w:rsidRDefault="00213C26" w:rsidP="002F1B6F">
            <w:pPr>
              <w:pStyle w:val="ListParagraph"/>
              <w:rPr>
                <w:rFonts w:ascii="Times New Roman" w:hAnsi="Times New Roman" w:cs="Times New Roman"/>
                <w:i/>
                <w:iCs/>
                <w:sz w:val="24"/>
                <w:szCs w:val="24"/>
              </w:rPr>
            </w:pPr>
          </w:p>
          <w:p w14:paraId="47E944EC" w14:textId="77777777" w:rsidR="00213C26" w:rsidRDefault="00213C26" w:rsidP="002F1B6F">
            <w:pPr>
              <w:pStyle w:val="ListParagraph"/>
              <w:rPr>
                <w:rFonts w:ascii="Times New Roman" w:hAnsi="Times New Roman" w:cs="Times New Roman"/>
                <w:i/>
                <w:iCs/>
                <w:sz w:val="24"/>
                <w:szCs w:val="24"/>
              </w:rPr>
            </w:pPr>
          </w:p>
          <w:p w14:paraId="0BB2A905" w14:textId="77777777" w:rsidR="00213C26" w:rsidRDefault="00213C26" w:rsidP="002F1B6F">
            <w:pPr>
              <w:pStyle w:val="ListParagraph"/>
              <w:rPr>
                <w:rFonts w:ascii="Times New Roman" w:hAnsi="Times New Roman" w:cs="Times New Roman"/>
                <w:i/>
                <w:iCs/>
                <w:sz w:val="24"/>
                <w:szCs w:val="24"/>
              </w:rPr>
            </w:pPr>
          </w:p>
          <w:p w14:paraId="651DC8A8" w14:textId="77777777" w:rsidR="005738A4" w:rsidRPr="00FF3249" w:rsidRDefault="005738A4" w:rsidP="00307D6B">
            <w:pPr>
              <w:rPr>
                <w:rFonts w:ascii="Times New Roman" w:eastAsia="Times New Roman" w:hAnsi="Times New Roman" w:cs="Times New Roman"/>
              </w:rPr>
            </w:pPr>
          </w:p>
        </w:tc>
      </w:tr>
    </w:tbl>
    <w:p w14:paraId="3B16B732" w14:textId="77777777" w:rsidR="005738A4" w:rsidRPr="00FF3249" w:rsidRDefault="005738A4" w:rsidP="005738A4">
      <w:pPr>
        <w:pStyle w:val="Heading1"/>
        <w:jc w:val="center"/>
        <w:rPr>
          <w:rFonts w:ascii="Times New Roman" w:hAnsi="Times New Roman" w:cs="Times New Roman"/>
          <w:b/>
          <w:bCs/>
          <w:color w:val="auto"/>
          <w:sz w:val="28"/>
          <w:szCs w:val="28"/>
        </w:rPr>
      </w:pPr>
      <w:bookmarkStart w:id="13" w:name="_Toc260687607"/>
      <w:r w:rsidRPr="00FF3249">
        <w:rPr>
          <w:rFonts w:ascii="Times New Roman" w:hAnsi="Times New Roman" w:cs="Times New Roman"/>
        </w:rPr>
        <w:br w:type="page"/>
      </w:r>
      <w:r w:rsidRPr="00FF3249">
        <w:rPr>
          <w:rFonts w:ascii="Times New Roman" w:hAnsi="Times New Roman" w:cs="Times New Roman"/>
          <w:b/>
          <w:bCs/>
          <w:color w:val="auto"/>
          <w:sz w:val="28"/>
          <w:szCs w:val="28"/>
        </w:rPr>
        <w:lastRenderedPageBreak/>
        <w:t>Form 12 – Watershed Improvement Plan</w:t>
      </w:r>
      <w:bookmarkEnd w:id="13"/>
    </w:p>
    <w:p w14:paraId="717EC2AB" w14:textId="77777777" w:rsidR="005738A4" w:rsidRPr="00FF3249" w:rsidRDefault="005738A4" w:rsidP="005738A4">
      <w:pPr>
        <w:jc w:val="center"/>
        <w:rPr>
          <w:rFonts w:ascii="Times New Roman" w:hAnsi="Times New Roman" w:cs="Times New Roman"/>
          <w:sz w:val="20"/>
          <w:szCs w:val="20"/>
        </w:rPr>
      </w:pPr>
      <w:r>
        <w:rPr>
          <w:rFonts w:ascii="Times New Roman" w:hAnsi="Times New Roman" w:cs="Times New Roman"/>
          <w:b/>
          <w:bCs/>
          <w:i/>
          <w:iCs/>
        </w:rPr>
        <w:t xml:space="preserve">Part </w:t>
      </w:r>
      <w:r w:rsidRPr="00FF3249">
        <w:rPr>
          <w:rFonts w:ascii="Times New Roman" w:hAnsi="Times New Roman" w:cs="Times New Roman"/>
          <w:b/>
          <w:bCs/>
          <w:i/>
          <w:iCs/>
        </w:rPr>
        <w:t>IV.H.</w:t>
      </w:r>
    </w:p>
    <w:tbl>
      <w:tblPr>
        <w:tblStyle w:val="TableGrid"/>
        <w:tblW w:w="9355" w:type="dxa"/>
        <w:tblLook w:val="04A0" w:firstRow="1" w:lastRow="0" w:firstColumn="1" w:lastColumn="0" w:noHBand="0" w:noVBand="1"/>
      </w:tblPr>
      <w:tblGrid>
        <w:gridCol w:w="9355"/>
      </w:tblGrid>
      <w:tr w:rsidR="005738A4" w:rsidRPr="00FF3249" w14:paraId="1EF8C97F" w14:textId="77777777" w:rsidTr="00307D6B">
        <w:tc>
          <w:tcPr>
            <w:tcW w:w="9355" w:type="dxa"/>
            <w:shd w:val="clear" w:color="auto" w:fill="E8E8E8" w:themeFill="background2"/>
          </w:tcPr>
          <w:p w14:paraId="26FEFB3B" w14:textId="77777777" w:rsidR="005738A4" w:rsidRPr="00FF3249" w:rsidRDefault="005738A4" w:rsidP="005738A4">
            <w:pPr>
              <w:pStyle w:val="ListParagraph"/>
              <w:widowControl w:val="0"/>
              <w:numPr>
                <w:ilvl w:val="0"/>
                <w:numId w:val="11"/>
              </w:numPr>
              <w:autoSpaceDE w:val="0"/>
              <w:autoSpaceDN w:val="0"/>
              <w:spacing w:line="240" w:lineRule="auto"/>
              <w:contextualSpacing w:val="0"/>
              <w:rPr>
                <w:rFonts w:ascii="Times New Roman" w:hAnsi="Times New Roman" w:cs="Times New Roman"/>
                <w:sz w:val="24"/>
                <w:szCs w:val="24"/>
              </w:rPr>
            </w:pPr>
            <w:r>
              <w:rPr>
                <w:rFonts w:ascii="Times New Roman" w:hAnsi="Times New Roman" w:cs="Times New Roman"/>
                <w:sz w:val="24"/>
                <w:szCs w:val="24"/>
              </w:rPr>
              <w:t>Describe how your municipality is developing its Watershed Improvement Plan.</w:t>
            </w:r>
          </w:p>
        </w:tc>
      </w:tr>
      <w:tr w:rsidR="005738A4" w:rsidRPr="00FF3249" w14:paraId="0C13A021" w14:textId="77777777" w:rsidTr="00307D6B">
        <w:tc>
          <w:tcPr>
            <w:tcW w:w="9355" w:type="dxa"/>
            <w:shd w:val="clear" w:color="auto" w:fill="auto"/>
          </w:tcPr>
          <w:p w14:paraId="4956D66B" w14:textId="77777777" w:rsidR="005738A4" w:rsidRDefault="005738A4" w:rsidP="00307D6B">
            <w:pPr>
              <w:pStyle w:val="ListParagraph"/>
              <w:rPr>
                <w:rFonts w:ascii="Times New Roman" w:hAnsi="Times New Roman" w:cs="Times New Roman"/>
                <w:sz w:val="24"/>
                <w:szCs w:val="24"/>
              </w:rPr>
            </w:pPr>
          </w:p>
          <w:p w14:paraId="6BAD8B3B" w14:textId="77777777" w:rsidR="005738A4" w:rsidRDefault="005738A4" w:rsidP="00307D6B">
            <w:pPr>
              <w:pStyle w:val="ListParagraph"/>
              <w:rPr>
                <w:rFonts w:ascii="Times New Roman" w:hAnsi="Times New Roman" w:cs="Times New Roman"/>
                <w:sz w:val="24"/>
                <w:szCs w:val="24"/>
              </w:rPr>
            </w:pPr>
          </w:p>
          <w:p w14:paraId="0ABAF832" w14:textId="55F570A7" w:rsidR="00213C26" w:rsidRDefault="00B43D0E" w:rsidP="00307D6B">
            <w:pPr>
              <w:pStyle w:val="ListParagraph"/>
              <w:rPr>
                <w:rFonts w:ascii="Times New Roman" w:hAnsi="Times New Roman" w:cs="Times New Roman"/>
                <w:sz w:val="24"/>
                <w:szCs w:val="24"/>
              </w:rPr>
            </w:pPr>
            <w:proofErr w:type="spellStart"/>
            <w:r>
              <w:rPr>
                <w:rFonts w:ascii="Times New Roman" w:hAnsi="Times New Roman" w:cs="Times New Roman"/>
                <w:sz w:val="24"/>
                <w:szCs w:val="24"/>
              </w:rPr>
              <w:t>Woodlynne</w:t>
            </w:r>
            <w:proofErr w:type="spellEnd"/>
            <w:r>
              <w:rPr>
                <w:rFonts w:ascii="Times New Roman" w:hAnsi="Times New Roman" w:cs="Times New Roman"/>
                <w:sz w:val="24"/>
                <w:szCs w:val="24"/>
              </w:rPr>
              <w:t xml:space="preserve"> has been working with FEMA and the NJDDEP to create a National Flood Insurance Program by providing timely answers to the audit. </w:t>
            </w:r>
            <w:proofErr w:type="spellStart"/>
            <w:r>
              <w:rPr>
                <w:rFonts w:ascii="Times New Roman" w:hAnsi="Times New Roman" w:cs="Times New Roman"/>
                <w:sz w:val="24"/>
                <w:szCs w:val="24"/>
              </w:rPr>
              <w:t>Woodlynne</w:t>
            </w:r>
            <w:proofErr w:type="spellEnd"/>
            <w:r>
              <w:rPr>
                <w:rFonts w:ascii="Times New Roman" w:hAnsi="Times New Roman" w:cs="Times New Roman"/>
                <w:sz w:val="24"/>
                <w:szCs w:val="24"/>
              </w:rPr>
              <w:t xml:space="preserve"> will rely on information provided to the Borough Engineer to develop the Watershed Improvement Plan due Jan. 1 2026.</w:t>
            </w:r>
          </w:p>
          <w:p w14:paraId="70C811AD" w14:textId="77777777" w:rsidR="00213C26" w:rsidRDefault="00213C26" w:rsidP="00307D6B">
            <w:pPr>
              <w:pStyle w:val="ListParagraph"/>
              <w:rPr>
                <w:rFonts w:ascii="Times New Roman" w:hAnsi="Times New Roman" w:cs="Times New Roman"/>
                <w:sz w:val="24"/>
                <w:szCs w:val="24"/>
              </w:rPr>
            </w:pPr>
          </w:p>
          <w:p w14:paraId="2D965268" w14:textId="77777777" w:rsidR="00213C26" w:rsidRDefault="00213C26" w:rsidP="00307D6B">
            <w:pPr>
              <w:pStyle w:val="ListParagraph"/>
              <w:rPr>
                <w:rFonts w:ascii="Times New Roman" w:hAnsi="Times New Roman" w:cs="Times New Roman"/>
                <w:sz w:val="24"/>
                <w:szCs w:val="24"/>
              </w:rPr>
            </w:pPr>
          </w:p>
          <w:p w14:paraId="0A9B8A41" w14:textId="77777777" w:rsidR="00213C26" w:rsidRPr="00FF3249" w:rsidRDefault="00213C26" w:rsidP="00307D6B">
            <w:pPr>
              <w:pStyle w:val="ListParagraph"/>
              <w:rPr>
                <w:rFonts w:ascii="Times New Roman" w:hAnsi="Times New Roman" w:cs="Times New Roman"/>
                <w:sz w:val="24"/>
                <w:szCs w:val="24"/>
              </w:rPr>
            </w:pPr>
          </w:p>
        </w:tc>
      </w:tr>
      <w:tr w:rsidR="005738A4" w:rsidRPr="00FF3249" w14:paraId="69CFFDE8" w14:textId="77777777" w:rsidTr="00307D6B">
        <w:tc>
          <w:tcPr>
            <w:tcW w:w="9355" w:type="dxa"/>
            <w:shd w:val="clear" w:color="auto" w:fill="E8E8E8" w:themeFill="background2"/>
          </w:tcPr>
          <w:p w14:paraId="67F2D486" w14:textId="77777777" w:rsidR="005738A4" w:rsidRPr="00FF3249" w:rsidRDefault="005738A4" w:rsidP="005738A4">
            <w:pPr>
              <w:pStyle w:val="ListParagraph"/>
              <w:widowControl w:val="0"/>
              <w:numPr>
                <w:ilvl w:val="0"/>
                <w:numId w:val="11"/>
              </w:numPr>
              <w:autoSpaceDE w:val="0"/>
              <w:autoSpaceDN w:val="0"/>
              <w:spacing w:line="240" w:lineRule="auto"/>
              <w:contextualSpacing w:val="0"/>
              <w:rPr>
                <w:rFonts w:ascii="Times New Roman" w:hAnsi="Times New Roman" w:cs="Times New Roman"/>
                <w:sz w:val="24"/>
                <w:szCs w:val="24"/>
              </w:rPr>
            </w:pPr>
            <w:r w:rsidRPr="00FF3249">
              <w:rPr>
                <w:rFonts w:ascii="Times New Roman" w:hAnsi="Times New Roman" w:cs="Times New Roman"/>
                <w:sz w:val="24"/>
                <w:szCs w:val="24"/>
              </w:rPr>
              <w:t xml:space="preserve">Describe </w:t>
            </w:r>
            <w:r>
              <w:rPr>
                <w:rFonts w:ascii="Times New Roman" w:hAnsi="Times New Roman" w:cs="Times New Roman"/>
                <w:sz w:val="24"/>
                <w:szCs w:val="24"/>
              </w:rPr>
              <w:t xml:space="preserve">any regional projects or collaboration efforts with other municipalities.  </w:t>
            </w:r>
          </w:p>
        </w:tc>
      </w:tr>
      <w:tr w:rsidR="005738A4" w:rsidRPr="00FF3249" w14:paraId="5E365AE0" w14:textId="77777777" w:rsidTr="00307D6B">
        <w:tc>
          <w:tcPr>
            <w:tcW w:w="9355" w:type="dxa"/>
          </w:tcPr>
          <w:p w14:paraId="6B4C9654" w14:textId="77777777" w:rsidR="005738A4" w:rsidRDefault="005738A4" w:rsidP="00307D6B">
            <w:pPr>
              <w:rPr>
                <w:rFonts w:ascii="Times New Roman" w:hAnsi="Times New Roman" w:cs="Times New Roman"/>
                <w:i/>
                <w:iCs/>
                <w:sz w:val="24"/>
                <w:szCs w:val="24"/>
              </w:rPr>
            </w:pPr>
          </w:p>
          <w:p w14:paraId="1CE8A3F3" w14:textId="68B5DBD1" w:rsidR="005738A4" w:rsidRPr="00DB29F2" w:rsidRDefault="00DB29F2" w:rsidP="00307D6B">
            <w:pPr>
              <w:rPr>
                <w:rFonts w:ascii="Times New Roman" w:hAnsi="Times New Roman" w:cs="Times New Roman"/>
                <w:iCs/>
                <w:sz w:val="24"/>
                <w:szCs w:val="24"/>
              </w:rPr>
            </w:pPr>
            <w:r w:rsidRPr="00DB29F2">
              <w:rPr>
                <w:rFonts w:ascii="Times New Roman" w:hAnsi="Times New Roman" w:cs="Times New Roman"/>
                <w:iCs/>
                <w:sz w:val="24"/>
                <w:szCs w:val="24"/>
              </w:rPr>
              <w:t>None at this time</w:t>
            </w:r>
          </w:p>
          <w:p w14:paraId="5905E27D" w14:textId="77777777" w:rsidR="00213C26" w:rsidRDefault="00213C26" w:rsidP="00307D6B">
            <w:pPr>
              <w:rPr>
                <w:rFonts w:ascii="Times New Roman" w:hAnsi="Times New Roman" w:cs="Times New Roman"/>
                <w:i/>
                <w:iCs/>
                <w:sz w:val="24"/>
                <w:szCs w:val="24"/>
              </w:rPr>
            </w:pPr>
          </w:p>
          <w:p w14:paraId="011A7C71" w14:textId="77777777" w:rsidR="00213C26" w:rsidRDefault="00213C26" w:rsidP="00307D6B">
            <w:pPr>
              <w:rPr>
                <w:rFonts w:ascii="Times New Roman" w:hAnsi="Times New Roman" w:cs="Times New Roman"/>
                <w:i/>
                <w:iCs/>
                <w:sz w:val="24"/>
                <w:szCs w:val="24"/>
              </w:rPr>
            </w:pPr>
          </w:p>
          <w:p w14:paraId="4CAF670A" w14:textId="77777777" w:rsidR="00213C26" w:rsidRDefault="00213C26" w:rsidP="00307D6B">
            <w:pPr>
              <w:rPr>
                <w:rFonts w:ascii="Times New Roman" w:hAnsi="Times New Roman" w:cs="Times New Roman"/>
                <w:i/>
                <w:iCs/>
                <w:sz w:val="24"/>
                <w:szCs w:val="24"/>
              </w:rPr>
            </w:pPr>
          </w:p>
          <w:p w14:paraId="7B67F531" w14:textId="77777777" w:rsidR="00213C26" w:rsidRPr="00FF3249" w:rsidRDefault="00213C26" w:rsidP="00307D6B">
            <w:pPr>
              <w:rPr>
                <w:rFonts w:ascii="Times New Roman" w:hAnsi="Times New Roman" w:cs="Times New Roman"/>
                <w:i/>
                <w:iCs/>
                <w:sz w:val="24"/>
                <w:szCs w:val="24"/>
              </w:rPr>
            </w:pPr>
          </w:p>
        </w:tc>
      </w:tr>
      <w:tr w:rsidR="005738A4" w:rsidRPr="00FF3249" w14:paraId="1FD582EE" w14:textId="77777777" w:rsidTr="00307D6B">
        <w:trPr>
          <w:trHeight w:val="557"/>
        </w:trPr>
        <w:tc>
          <w:tcPr>
            <w:tcW w:w="9355" w:type="dxa"/>
            <w:shd w:val="clear" w:color="auto" w:fill="E8E8E8" w:themeFill="background2"/>
          </w:tcPr>
          <w:p w14:paraId="664929CD" w14:textId="77777777" w:rsidR="005738A4" w:rsidRPr="00FF3249" w:rsidRDefault="005738A4" w:rsidP="005738A4">
            <w:pPr>
              <w:pStyle w:val="ListParagraph"/>
              <w:widowControl w:val="0"/>
              <w:numPr>
                <w:ilvl w:val="0"/>
                <w:numId w:val="11"/>
              </w:numPr>
              <w:autoSpaceDE w:val="0"/>
              <w:autoSpaceDN w:val="0"/>
              <w:spacing w:line="240" w:lineRule="auto"/>
              <w:contextualSpacing w:val="0"/>
              <w:rPr>
                <w:rFonts w:ascii="Times New Roman" w:hAnsi="Times New Roman" w:cs="Times New Roman"/>
                <w:sz w:val="24"/>
                <w:szCs w:val="24"/>
              </w:rPr>
            </w:pPr>
            <w:r w:rsidRPr="00FF3249">
              <w:rPr>
                <w:rFonts w:ascii="Times New Roman" w:hAnsi="Times New Roman" w:cs="Times New Roman"/>
                <w:sz w:val="24"/>
                <w:szCs w:val="24"/>
              </w:rPr>
              <w:t>Indicate the location of records related to all public information sessions and meetings for discussions of the Watershed Improvement Plan.</w:t>
            </w:r>
          </w:p>
        </w:tc>
      </w:tr>
      <w:tr w:rsidR="005738A4" w:rsidRPr="00FF3249" w14:paraId="15FE4D35" w14:textId="77777777" w:rsidTr="00307D6B">
        <w:tc>
          <w:tcPr>
            <w:tcW w:w="9355" w:type="dxa"/>
          </w:tcPr>
          <w:p w14:paraId="5D0C95B0" w14:textId="77777777" w:rsidR="005738A4" w:rsidRPr="00FF3249" w:rsidRDefault="005738A4" w:rsidP="00307D6B">
            <w:pPr>
              <w:rPr>
                <w:rFonts w:ascii="Times New Roman" w:hAnsi="Times New Roman" w:cs="Times New Roman"/>
                <w:i/>
                <w:iCs/>
                <w:sz w:val="24"/>
                <w:szCs w:val="24"/>
              </w:rPr>
            </w:pPr>
          </w:p>
          <w:p w14:paraId="46D767BD" w14:textId="7DDC159E" w:rsidR="005738A4" w:rsidRDefault="005738A4" w:rsidP="002F1B6F">
            <w:pPr>
              <w:pStyle w:val="ListParagraph"/>
              <w:rPr>
                <w:rFonts w:ascii="Times New Roman" w:hAnsi="Times New Roman" w:cs="Times New Roman"/>
                <w:i/>
                <w:iCs/>
                <w:sz w:val="24"/>
                <w:szCs w:val="24"/>
              </w:rPr>
            </w:pPr>
          </w:p>
          <w:p w14:paraId="0DAED80B" w14:textId="3C745BAA" w:rsidR="00213C26" w:rsidRPr="00DB29F2" w:rsidRDefault="00DB29F2" w:rsidP="002F1B6F">
            <w:pPr>
              <w:pStyle w:val="ListParagraph"/>
              <w:rPr>
                <w:rFonts w:ascii="Times New Roman" w:hAnsi="Times New Roman" w:cs="Times New Roman"/>
                <w:iCs/>
                <w:sz w:val="24"/>
                <w:szCs w:val="24"/>
              </w:rPr>
            </w:pPr>
            <w:proofErr w:type="spellStart"/>
            <w:r w:rsidRPr="00DB29F2">
              <w:rPr>
                <w:rFonts w:ascii="Times New Roman" w:hAnsi="Times New Roman" w:cs="Times New Roman"/>
                <w:iCs/>
                <w:sz w:val="24"/>
                <w:szCs w:val="24"/>
              </w:rPr>
              <w:t>Woodlynne</w:t>
            </w:r>
            <w:proofErr w:type="spellEnd"/>
            <w:r w:rsidRPr="00DB29F2">
              <w:rPr>
                <w:rFonts w:ascii="Times New Roman" w:hAnsi="Times New Roman" w:cs="Times New Roman"/>
                <w:iCs/>
                <w:sz w:val="24"/>
                <w:szCs w:val="24"/>
              </w:rPr>
              <w:t xml:space="preserve"> Borough Hall, Business </w:t>
            </w:r>
            <w:proofErr w:type="spellStart"/>
            <w:r w:rsidRPr="00DB29F2">
              <w:rPr>
                <w:rFonts w:ascii="Times New Roman" w:hAnsi="Times New Roman" w:cs="Times New Roman"/>
                <w:iCs/>
                <w:sz w:val="24"/>
                <w:szCs w:val="24"/>
              </w:rPr>
              <w:t>Admisistrator’s</w:t>
            </w:r>
            <w:proofErr w:type="spellEnd"/>
            <w:r w:rsidRPr="00DB29F2">
              <w:rPr>
                <w:rFonts w:ascii="Times New Roman" w:hAnsi="Times New Roman" w:cs="Times New Roman"/>
                <w:iCs/>
                <w:sz w:val="24"/>
                <w:szCs w:val="24"/>
              </w:rPr>
              <w:t xml:space="preserve"> office.</w:t>
            </w:r>
          </w:p>
          <w:p w14:paraId="0F7E1BC6" w14:textId="77777777" w:rsidR="00213C26" w:rsidRDefault="00213C26" w:rsidP="002F1B6F">
            <w:pPr>
              <w:pStyle w:val="ListParagraph"/>
              <w:rPr>
                <w:rFonts w:ascii="Times New Roman" w:hAnsi="Times New Roman" w:cs="Times New Roman"/>
                <w:i/>
                <w:iCs/>
                <w:sz w:val="24"/>
                <w:szCs w:val="24"/>
              </w:rPr>
            </w:pPr>
          </w:p>
          <w:p w14:paraId="2EB224C1" w14:textId="77777777" w:rsidR="00213C26" w:rsidRDefault="00213C26" w:rsidP="002F1B6F">
            <w:pPr>
              <w:pStyle w:val="ListParagraph"/>
              <w:rPr>
                <w:rFonts w:ascii="Times New Roman" w:hAnsi="Times New Roman" w:cs="Times New Roman"/>
                <w:i/>
                <w:iCs/>
                <w:sz w:val="24"/>
                <w:szCs w:val="24"/>
              </w:rPr>
            </w:pPr>
          </w:p>
          <w:p w14:paraId="50B39F97" w14:textId="77777777" w:rsidR="005738A4" w:rsidRPr="00FF3249" w:rsidRDefault="005738A4" w:rsidP="00307D6B">
            <w:pPr>
              <w:pStyle w:val="ListParagraph"/>
              <w:rPr>
                <w:rFonts w:ascii="Times New Roman" w:hAnsi="Times New Roman" w:cs="Times New Roman"/>
                <w:i/>
                <w:iCs/>
                <w:sz w:val="24"/>
                <w:szCs w:val="24"/>
              </w:rPr>
            </w:pPr>
          </w:p>
        </w:tc>
      </w:tr>
    </w:tbl>
    <w:p w14:paraId="2768B8A4" w14:textId="77777777" w:rsidR="00BA7458" w:rsidRDefault="00BA7458"/>
    <w:sectPr w:rsidR="00BA7458" w:rsidSect="005738A4">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194EFF" w14:textId="77777777" w:rsidR="00A47D7B" w:rsidRDefault="00A47D7B" w:rsidP="005738A4">
      <w:pPr>
        <w:spacing w:after="0" w:line="240" w:lineRule="auto"/>
      </w:pPr>
      <w:r>
        <w:separator/>
      </w:r>
    </w:p>
  </w:endnote>
  <w:endnote w:type="continuationSeparator" w:id="0">
    <w:p w14:paraId="46C06A35" w14:textId="77777777" w:rsidR="00A47D7B" w:rsidRDefault="00A47D7B" w:rsidP="00573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563DBF" w14:textId="4219AE77" w:rsidR="003A6E3B" w:rsidRPr="005738A4" w:rsidRDefault="003A6E3B" w:rsidP="005738A4">
    <w:pPr>
      <w:pStyle w:val="Footer"/>
      <w:rPr>
        <w:rFonts w:ascii="Times New Roman" w:hAnsi="Times New Roman" w:cs="Times New Roman"/>
      </w:rPr>
    </w:pPr>
    <w:r>
      <w:rPr>
        <w:rFonts w:ascii="Times New Roman" w:hAnsi="Times New Roman" w:cs="Times New Roman"/>
      </w:rPr>
      <w:t>Town</w:t>
    </w:r>
    <w:r w:rsidRPr="005738A4">
      <w:rPr>
        <w:rFonts w:ascii="Times New Roman" w:hAnsi="Times New Roman" w:cs="Times New Roman"/>
      </w:rPr>
      <w:t xml:space="preserve"> / County / </w:t>
    </w:r>
    <w:r>
      <w:rPr>
        <w:rFonts w:ascii="Times New Roman" w:hAnsi="Times New Roman" w:cs="Times New Roman"/>
      </w:rPr>
      <w:t>NJPDES #</w:t>
    </w:r>
    <w:r w:rsidRPr="005738A4">
      <w:rPr>
        <w:rFonts w:ascii="Times New Roman" w:hAnsi="Times New Roman" w:cs="Times New Roman"/>
      </w:rPr>
      <w:t xml:space="preserve"> / </w:t>
    </w:r>
    <w:r>
      <w:rPr>
        <w:rFonts w:ascii="Times New Roman" w:hAnsi="Times New Roman" w:cs="Times New Roman"/>
      </w:rPr>
      <w:t>Review Date</w:t>
    </w:r>
    <w:r>
      <w:rPr>
        <w:rFonts w:ascii="Times New Roman" w:hAnsi="Times New Roman" w:cs="Times New Roman"/>
      </w:rPr>
      <w:tab/>
    </w:r>
    <w:r w:rsidRPr="005738A4">
      <w:rPr>
        <w:rFonts w:ascii="Times New Roman" w:hAnsi="Times New Roman" w:cs="Times New Roman"/>
      </w:rPr>
      <w:tab/>
    </w:r>
    <w:sdt>
      <w:sdtPr>
        <w:rPr>
          <w:rFonts w:ascii="Times New Roman" w:hAnsi="Times New Roman" w:cs="Times New Roman"/>
        </w:rPr>
        <w:id w:val="1693652454"/>
        <w:docPartObj>
          <w:docPartGallery w:val="Page Numbers (Bottom of Page)"/>
          <w:docPartUnique/>
        </w:docPartObj>
      </w:sdtPr>
      <w:sdtEndPr>
        <w:rPr>
          <w:noProof/>
        </w:rPr>
      </w:sdtEndPr>
      <w:sdtContent>
        <w:r w:rsidRPr="005738A4">
          <w:rPr>
            <w:rFonts w:ascii="Times New Roman" w:hAnsi="Times New Roman" w:cs="Times New Roman"/>
          </w:rPr>
          <w:fldChar w:fldCharType="begin"/>
        </w:r>
        <w:r w:rsidRPr="005738A4">
          <w:rPr>
            <w:rFonts w:ascii="Times New Roman" w:hAnsi="Times New Roman" w:cs="Times New Roman"/>
          </w:rPr>
          <w:instrText xml:space="preserve"> PAGE   \* MERGEFORMAT </w:instrText>
        </w:r>
        <w:r w:rsidRPr="005738A4">
          <w:rPr>
            <w:rFonts w:ascii="Times New Roman" w:hAnsi="Times New Roman" w:cs="Times New Roman"/>
          </w:rPr>
          <w:fldChar w:fldCharType="separate"/>
        </w:r>
        <w:r w:rsidR="0093290C">
          <w:rPr>
            <w:rFonts w:ascii="Times New Roman" w:hAnsi="Times New Roman" w:cs="Times New Roman"/>
            <w:noProof/>
          </w:rPr>
          <w:t>23</w:t>
        </w:r>
        <w:r w:rsidRPr="005738A4">
          <w:rPr>
            <w:rFonts w:ascii="Times New Roman" w:hAnsi="Times New Roman" w:cs="Times New Roman"/>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8B7C31" w14:textId="77777777" w:rsidR="00A47D7B" w:rsidRDefault="00A47D7B" w:rsidP="005738A4">
      <w:pPr>
        <w:spacing w:after="0" w:line="240" w:lineRule="auto"/>
      </w:pPr>
      <w:r>
        <w:separator/>
      </w:r>
    </w:p>
  </w:footnote>
  <w:footnote w:type="continuationSeparator" w:id="0">
    <w:p w14:paraId="41C60EC4" w14:textId="77777777" w:rsidR="00A47D7B" w:rsidRDefault="00A47D7B" w:rsidP="005738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F118D"/>
    <w:multiLevelType w:val="hybridMultilevel"/>
    <w:tmpl w:val="FBF464D4"/>
    <w:lvl w:ilvl="0" w:tplc="3C7815EC">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83608B3"/>
    <w:multiLevelType w:val="hybridMultilevel"/>
    <w:tmpl w:val="E9DC51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03A06C4"/>
    <w:multiLevelType w:val="hybridMultilevel"/>
    <w:tmpl w:val="81342160"/>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2610B8A"/>
    <w:multiLevelType w:val="hybridMultilevel"/>
    <w:tmpl w:val="FFFFFFFF"/>
    <w:lvl w:ilvl="0" w:tplc="67FCC5F6">
      <w:start w:val="1"/>
      <w:numFmt w:val="bullet"/>
      <w:lvlText w:val=""/>
      <w:lvlJc w:val="left"/>
      <w:pPr>
        <w:ind w:left="720" w:hanging="360"/>
      </w:pPr>
      <w:rPr>
        <w:rFonts w:ascii="Symbol" w:hAnsi="Symbol" w:hint="default"/>
      </w:rPr>
    </w:lvl>
    <w:lvl w:ilvl="1" w:tplc="F6BC2B00">
      <w:start w:val="1"/>
      <w:numFmt w:val="bullet"/>
      <w:lvlText w:val="o"/>
      <w:lvlJc w:val="left"/>
      <w:pPr>
        <w:ind w:left="1440" w:hanging="360"/>
      </w:pPr>
      <w:rPr>
        <w:rFonts w:ascii="Courier New" w:hAnsi="Courier New" w:hint="default"/>
      </w:rPr>
    </w:lvl>
    <w:lvl w:ilvl="2" w:tplc="E70EA3E2">
      <w:start w:val="1"/>
      <w:numFmt w:val="bullet"/>
      <w:lvlText w:val=""/>
      <w:lvlJc w:val="left"/>
      <w:pPr>
        <w:ind w:left="2160" w:hanging="360"/>
      </w:pPr>
      <w:rPr>
        <w:rFonts w:ascii="Wingdings" w:hAnsi="Wingdings" w:hint="default"/>
      </w:rPr>
    </w:lvl>
    <w:lvl w:ilvl="3" w:tplc="B670833C">
      <w:start w:val="1"/>
      <w:numFmt w:val="bullet"/>
      <w:lvlText w:val=""/>
      <w:lvlJc w:val="left"/>
      <w:pPr>
        <w:ind w:left="2880" w:hanging="360"/>
      </w:pPr>
      <w:rPr>
        <w:rFonts w:ascii="Symbol" w:hAnsi="Symbol" w:hint="default"/>
      </w:rPr>
    </w:lvl>
    <w:lvl w:ilvl="4" w:tplc="2E5C0410">
      <w:start w:val="1"/>
      <w:numFmt w:val="bullet"/>
      <w:lvlText w:val="o"/>
      <w:lvlJc w:val="left"/>
      <w:pPr>
        <w:ind w:left="3600" w:hanging="360"/>
      </w:pPr>
      <w:rPr>
        <w:rFonts w:ascii="Courier New" w:hAnsi="Courier New" w:hint="default"/>
      </w:rPr>
    </w:lvl>
    <w:lvl w:ilvl="5" w:tplc="58C4D3BA">
      <w:start w:val="1"/>
      <w:numFmt w:val="bullet"/>
      <w:lvlText w:val=""/>
      <w:lvlJc w:val="left"/>
      <w:pPr>
        <w:ind w:left="4320" w:hanging="360"/>
      </w:pPr>
      <w:rPr>
        <w:rFonts w:ascii="Wingdings" w:hAnsi="Wingdings" w:hint="default"/>
      </w:rPr>
    </w:lvl>
    <w:lvl w:ilvl="6" w:tplc="3920FC3E">
      <w:start w:val="1"/>
      <w:numFmt w:val="bullet"/>
      <w:lvlText w:val=""/>
      <w:lvlJc w:val="left"/>
      <w:pPr>
        <w:ind w:left="5040" w:hanging="360"/>
      </w:pPr>
      <w:rPr>
        <w:rFonts w:ascii="Symbol" w:hAnsi="Symbol" w:hint="default"/>
      </w:rPr>
    </w:lvl>
    <w:lvl w:ilvl="7" w:tplc="9822FEC0">
      <w:start w:val="1"/>
      <w:numFmt w:val="bullet"/>
      <w:lvlText w:val="o"/>
      <w:lvlJc w:val="left"/>
      <w:pPr>
        <w:ind w:left="5760" w:hanging="360"/>
      </w:pPr>
      <w:rPr>
        <w:rFonts w:ascii="Courier New" w:hAnsi="Courier New" w:hint="default"/>
      </w:rPr>
    </w:lvl>
    <w:lvl w:ilvl="8" w:tplc="AFDAAEC8">
      <w:start w:val="1"/>
      <w:numFmt w:val="bullet"/>
      <w:lvlText w:val=""/>
      <w:lvlJc w:val="left"/>
      <w:pPr>
        <w:ind w:left="6480" w:hanging="360"/>
      </w:pPr>
      <w:rPr>
        <w:rFonts w:ascii="Wingdings" w:hAnsi="Wingdings" w:hint="default"/>
      </w:rPr>
    </w:lvl>
  </w:abstractNum>
  <w:abstractNum w:abstractNumId="4" w15:restartNumberingAfterBreak="0">
    <w:nsid w:val="24021E92"/>
    <w:multiLevelType w:val="hybridMultilevel"/>
    <w:tmpl w:val="6BD06DC2"/>
    <w:lvl w:ilvl="0" w:tplc="900ED936">
      <w:start w:val="1"/>
      <w:numFmt w:val="decimal"/>
      <w:lvlText w:val="%1."/>
      <w:lvlJc w:val="left"/>
      <w:pPr>
        <w:ind w:left="457" w:hanging="360"/>
      </w:pPr>
      <w:rPr>
        <w:rFonts w:hint="default"/>
        <w:sz w:val="24"/>
      </w:rPr>
    </w:lvl>
    <w:lvl w:ilvl="1" w:tplc="04090019" w:tentative="1">
      <w:start w:val="1"/>
      <w:numFmt w:val="lowerLetter"/>
      <w:lvlText w:val="%2."/>
      <w:lvlJc w:val="left"/>
      <w:pPr>
        <w:ind w:left="1177" w:hanging="360"/>
      </w:pPr>
    </w:lvl>
    <w:lvl w:ilvl="2" w:tplc="0409001B" w:tentative="1">
      <w:start w:val="1"/>
      <w:numFmt w:val="lowerRoman"/>
      <w:lvlText w:val="%3."/>
      <w:lvlJc w:val="right"/>
      <w:pPr>
        <w:ind w:left="1897" w:hanging="180"/>
      </w:pPr>
    </w:lvl>
    <w:lvl w:ilvl="3" w:tplc="0409000F" w:tentative="1">
      <w:start w:val="1"/>
      <w:numFmt w:val="decimal"/>
      <w:lvlText w:val="%4."/>
      <w:lvlJc w:val="left"/>
      <w:pPr>
        <w:ind w:left="2617" w:hanging="360"/>
      </w:pPr>
    </w:lvl>
    <w:lvl w:ilvl="4" w:tplc="04090019" w:tentative="1">
      <w:start w:val="1"/>
      <w:numFmt w:val="lowerLetter"/>
      <w:lvlText w:val="%5."/>
      <w:lvlJc w:val="left"/>
      <w:pPr>
        <w:ind w:left="3337" w:hanging="360"/>
      </w:pPr>
    </w:lvl>
    <w:lvl w:ilvl="5" w:tplc="0409001B" w:tentative="1">
      <w:start w:val="1"/>
      <w:numFmt w:val="lowerRoman"/>
      <w:lvlText w:val="%6."/>
      <w:lvlJc w:val="right"/>
      <w:pPr>
        <w:ind w:left="4057" w:hanging="180"/>
      </w:pPr>
    </w:lvl>
    <w:lvl w:ilvl="6" w:tplc="0409000F" w:tentative="1">
      <w:start w:val="1"/>
      <w:numFmt w:val="decimal"/>
      <w:lvlText w:val="%7."/>
      <w:lvlJc w:val="left"/>
      <w:pPr>
        <w:ind w:left="4777" w:hanging="360"/>
      </w:pPr>
    </w:lvl>
    <w:lvl w:ilvl="7" w:tplc="04090019" w:tentative="1">
      <w:start w:val="1"/>
      <w:numFmt w:val="lowerLetter"/>
      <w:lvlText w:val="%8."/>
      <w:lvlJc w:val="left"/>
      <w:pPr>
        <w:ind w:left="5497" w:hanging="360"/>
      </w:pPr>
    </w:lvl>
    <w:lvl w:ilvl="8" w:tplc="0409001B" w:tentative="1">
      <w:start w:val="1"/>
      <w:numFmt w:val="lowerRoman"/>
      <w:lvlText w:val="%9."/>
      <w:lvlJc w:val="right"/>
      <w:pPr>
        <w:ind w:left="6217" w:hanging="180"/>
      </w:pPr>
    </w:lvl>
  </w:abstractNum>
  <w:abstractNum w:abstractNumId="5" w15:restartNumberingAfterBreak="0">
    <w:nsid w:val="25BCABAA"/>
    <w:multiLevelType w:val="hybridMultilevel"/>
    <w:tmpl w:val="C3C618D4"/>
    <w:lvl w:ilvl="0" w:tplc="F56EFD34">
      <w:start w:val="1"/>
      <w:numFmt w:val="decimal"/>
      <w:lvlText w:val="%1."/>
      <w:lvlJc w:val="left"/>
      <w:pPr>
        <w:ind w:left="720" w:hanging="360"/>
      </w:pPr>
    </w:lvl>
    <w:lvl w:ilvl="1" w:tplc="4F640316">
      <w:start w:val="1"/>
      <w:numFmt w:val="lowerLetter"/>
      <w:lvlText w:val="%2."/>
      <w:lvlJc w:val="left"/>
      <w:pPr>
        <w:ind w:left="1440" w:hanging="360"/>
      </w:pPr>
    </w:lvl>
    <w:lvl w:ilvl="2" w:tplc="BFA84230">
      <w:start w:val="1"/>
      <w:numFmt w:val="lowerRoman"/>
      <w:lvlText w:val="%3."/>
      <w:lvlJc w:val="right"/>
      <w:pPr>
        <w:ind w:left="2160" w:hanging="180"/>
      </w:pPr>
    </w:lvl>
    <w:lvl w:ilvl="3" w:tplc="96082BD4">
      <w:start w:val="1"/>
      <w:numFmt w:val="decimal"/>
      <w:lvlText w:val="%4."/>
      <w:lvlJc w:val="left"/>
      <w:pPr>
        <w:ind w:left="2880" w:hanging="360"/>
      </w:pPr>
    </w:lvl>
    <w:lvl w:ilvl="4" w:tplc="EEAA75E2">
      <w:start w:val="1"/>
      <w:numFmt w:val="lowerLetter"/>
      <w:lvlText w:val="%5."/>
      <w:lvlJc w:val="left"/>
      <w:pPr>
        <w:ind w:left="3600" w:hanging="360"/>
      </w:pPr>
    </w:lvl>
    <w:lvl w:ilvl="5" w:tplc="D5BE6992">
      <w:start w:val="1"/>
      <w:numFmt w:val="lowerRoman"/>
      <w:lvlText w:val="%6."/>
      <w:lvlJc w:val="right"/>
      <w:pPr>
        <w:ind w:left="4320" w:hanging="180"/>
      </w:pPr>
    </w:lvl>
    <w:lvl w:ilvl="6" w:tplc="6E4491C4">
      <w:start w:val="1"/>
      <w:numFmt w:val="decimal"/>
      <w:lvlText w:val="%7."/>
      <w:lvlJc w:val="left"/>
      <w:pPr>
        <w:ind w:left="5040" w:hanging="360"/>
      </w:pPr>
    </w:lvl>
    <w:lvl w:ilvl="7" w:tplc="B06CB456">
      <w:start w:val="1"/>
      <w:numFmt w:val="lowerLetter"/>
      <w:lvlText w:val="%8."/>
      <w:lvlJc w:val="left"/>
      <w:pPr>
        <w:ind w:left="5760" w:hanging="360"/>
      </w:pPr>
    </w:lvl>
    <w:lvl w:ilvl="8" w:tplc="E2BCF770">
      <w:start w:val="1"/>
      <w:numFmt w:val="lowerRoman"/>
      <w:lvlText w:val="%9."/>
      <w:lvlJc w:val="right"/>
      <w:pPr>
        <w:ind w:left="6480" w:hanging="180"/>
      </w:pPr>
    </w:lvl>
  </w:abstractNum>
  <w:abstractNum w:abstractNumId="6" w15:restartNumberingAfterBreak="0">
    <w:nsid w:val="2CF61BAA"/>
    <w:multiLevelType w:val="hybridMultilevel"/>
    <w:tmpl w:val="5C28F6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EE1247"/>
    <w:multiLevelType w:val="hybridMultilevel"/>
    <w:tmpl w:val="FFFFFFFF"/>
    <w:lvl w:ilvl="0" w:tplc="3C7815EC">
      <w:start w:val="1"/>
      <w:numFmt w:val="lowerLetter"/>
      <w:lvlText w:val="%1."/>
      <w:lvlJc w:val="left"/>
      <w:pPr>
        <w:ind w:left="720" w:hanging="360"/>
      </w:pPr>
    </w:lvl>
    <w:lvl w:ilvl="1" w:tplc="74A69998">
      <w:start w:val="1"/>
      <w:numFmt w:val="lowerLetter"/>
      <w:lvlText w:val="%2."/>
      <w:lvlJc w:val="left"/>
      <w:pPr>
        <w:ind w:left="1440" w:hanging="360"/>
      </w:pPr>
    </w:lvl>
    <w:lvl w:ilvl="2" w:tplc="E23CBA4E">
      <w:start w:val="1"/>
      <w:numFmt w:val="lowerRoman"/>
      <w:lvlText w:val="%3."/>
      <w:lvlJc w:val="right"/>
      <w:pPr>
        <w:ind w:left="2160" w:hanging="180"/>
      </w:pPr>
    </w:lvl>
    <w:lvl w:ilvl="3" w:tplc="D5E0999E">
      <w:start w:val="1"/>
      <w:numFmt w:val="decimal"/>
      <w:lvlText w:val="%4."/>
      <w:lvlJc w:val="left"/>
      <w:pPr>
        <w:ind w:left="2880" w:hanging="360"/>
      </w:pPr>
    </w:lvl>
    <w:lvl w:ilvl="4" w:tplc="D1C4EB1A">
      <w:start w:val="1"/>
      <w:numFmt w:val="lowerLetter"/>
      <w:lvlText w:val="%5."/>
      <w:lvlJc w:val="left"/>
      <w:pPr>
        <w:ind w:left="3600" w:hanging="360"/>
      </w:pPr>
    </w:lvl>
    <w:lvl w:ilvl="5" w:tplc="F022F88A">
      <w:start w:val="1"/>
      <w:numFmt w:val="lowerRoman"/>
      <w:lvlText w:val="%6."/>
      <w:lvlJc w:val="right"/>
      <w:pPr>
        <w:ind w:left="4320" w:hanging="180"/>
      </w:pPr>
    </w:lvl>
    <w:lvl w:ilvl="6" w:tplc="5550728E">
      <w:start w:val="1"/>
      <w:numFmt w:val="decimal"/>
      <w:lvlText w:val="%7."/>
      <w:lvlJc w:val="left"/>
      <w:pPr>
        <w:ind w:left="5040" w:hanging="360"/>
      </w:pPr>
    </w:lvl>
    <w:lvl w:ilvl="7" w:tplc="2FE4881E">
      <w:start w:val="1"/>
      <w:numFmt w:val="lowerLetter"/>
      <w:lvlText w:val="%8."/>
      <w:lvlJc w:val="left"/>
      <w:pPr>
        <w:ind w:left="5760" w:hanging="360"/>
      </w:pPr>
    </w:lvl>
    <w:lvl w:ilvl="8" w:tplc="60E47002">
      <w:start w:val="1"/>
      <w:numFmt w:val="lowerRoman"/>
      <w:lvlText w:val="%9."/>
      <w:lvlJc w:val="right"/>
      <w:pPr>
        <w:ind w:left="6480" w:hanging="180"/>
      </w:pPr>
    </w:lvl>
  </w:abstractNum>
  <w:abstractNum w:abstractNumId="8" w15:restartNumberingAfterBreak="0">
    <w:nsid w:val="33047025"/>
    <w:multiLevelType w:val="hybridMultilevel"/>
    <w:tmpl w:val="E62CE9AA"/>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D1814D1"/>
    <w:multiLevelType w:val="hybridMultilevel"/>
    <w:tmpl w:val="78A26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7E0E7D"/>
    <w:multiLevelType w:val="hybridMultilevel"/>
    <w:tmpl w:val="2DB4B7B8"/>
    <w:lvl w:ilvl="0" w:tplc="C5EECB78">
      <w:start w:val="1"/>
      <w:numFmt w:val="decimal"/>
      <w:lvlText w:val="%1."/>
      <w:lvlJc w:val="left"/>
      <w:pPr>
        <w:ind w:left="720" w:hanging="360"/>
      </w:pPr>
      <w:rPr>
        <w:rFonts w:ascii="Times New Roman" w:hAnsi="Times New Roman" w:cs="Times New Roman"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7D7FA0"/>
    <w:multiLevelType w:val="multilevel"/>
    <w:tmpl w:val="FB0ED85C"/>
    <w:lvl w:ilvl="0">
      <w:start w:val="2"/>
      <w:numFmt w:val="lowerLetter"/>
      <w:lvlText w:val="%1."/>
      <w:lvlJc w:val="left"/>
      <w:pPr>
        <w:tabs>
          <w:tab w:val="num" w:pos="720"/>
        </w:tabs>
        <w:ind w:left="720" w:hanging="360"/>
      </w:pPr>
      <w:rPr>
        <w:rFonts w:ascii="Times New Roman" w:hAnsi="Times New Roman" w:cs="Times New Roman"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4AB3799C"/>
    <w:multiLevelType w:val="multilevel"/>
    <w:tmpl w:val="2EA4C06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539D0101"/>
    <w:multiLevelType w:val="hybridMultilevel"/>
    <w:tmpl w:val="253012B4"/>
    <w:lvl w:ilvl="0" w:tplc="5D6EB130">
      <w:numFmt w:val="bullet"/>
      <w:lvlText w:val="-"/>
      <w:lvlJc w:val="left"/>
      <w:pPr>
        <w:ind w:left="1080" w:hanging="360"/>
      </w:pPr>
      <w:rPr>
        <w:rFonts w:ascii="Times New Roman" w:eastAsia="Arial"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B2031DB"/>
    <w:multiLevelType w:val="hybridMultilevel"/>
    <w:tmpl w:val="242E3D36"/>
    <w:lvl w:ilvl="0" w:tplc="A5843FA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6F05FF"/>
    <w:multiLevelType w:val="hybridMultilevel"/>
    <w:tmpl w:val="75326B6E"/>
    <w:lvl w:ilvl="0" w:tplc="423080EA">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D04B3D"/>
    <w:multiLevelType w:val="multilevel"/>
    <w:tmpl w:val="47EA372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65F5344A"/>
    <w:multiLevelType w:val="hybridMultilevel"/>
    <w:tmpl w:val="98BC030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51480A"/>
    <w:multiLevelType w:val="multilevel"/>
    <w:tmpl w:val="94808ADE"/>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19" w15:restartNumberingAfterBreak="0">
    <w:nsid w:val="70721A33"/>
    <w:multiLevelType w:val="hybridMultilevel"/>
    <w:tmpl w:val="BDD0829E"/>
    <w:lvl w:ilvl="0" w:tplc="70E0B53E">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5BCF84"/>
    <w:multiLevelType w:val="hybridMultilevel"/>
    <w:tmpl w:val="FFFFFFFF"/>
    <w:lvl w:ilvl="0" w:tplc="63BCA96A">
      <w:start w:val="1"/>
      <w:numFmt w:val="decimal"/>
      <w:lvlText w:val="%1."/>
      <w:lvlJc w:val="left"/>
      <w:pPr>
        <w:ind w:left="720" w:hanging="360"/>
      </w:pPr>
    </w:lvl>
    <w:lvl w:ilvl="1" w:tplc="B96C03B0">
      <w:start w:val="1"/>
      <w:numFmt w:val="lowerLetter"/>
      <w:lvlText w:val="%2."/>
      <w:lvlJc w:val="left"/>
      <w:pPr>
        <w:ind w:left="1440" w:hanging="360"/>
      </w:pPr>
    </w:lvl>
    <w:lvl w:ilvl="2" w:tplc="CB8C59CC">
      <w:start w:val="1"/>
      <w:numFmt w:val="lowerRoman"/>
      <w:lvlText w:val="%3."/>
      <w:lvlJc w:val="right"/>
      <w:pPr>
        <w:ind w:left="2160" w:hanging="180"/>
      </w:pPr>
    </w:lvl>
    <w:lvl w:ilvl="3" w:tplc="846A3888">
      <w:start w:val="1"/>
      <w:numFmt w:val="decimal"/>
      <w:lvlText w:val="%4."/>
      <w:lvlJc w:val="left"/>
      <w:pPr>
        <w:ind w:left="2880" w:hanging="360"/>
      </w:pPr>
    </w:lvl>
    <w:lvl w:ilvl="4" w:tplc="27404054">
      <w:start w:val="1"/>
      <w:numFmt w:val="lowerLetter"/>
      <w:lvlText w:val="%5."/>
      <w:lvlJc w:val="left"/>
      <w:pPr>
        <w:ind w:left="3600" w:hanging="360"/>
      </w:pPr>
    </w:lvl>
    <w:lvl w:ilvl="5" w:tplc="211C866A">
      <w:start w:val="1"/>
      <w:numFmt w:val="lowerRoman"/>
      <w:lvlText w:val="%6."/>
      <w:lvlJc w:val="right"/>
      <w:pPr>
        <w:ind w:left="4320" w:hanging="180"/>
      </w:pPr>
    </w:lvl>
    <w:lvl w:ilvl="6" w:tplc="F3385948">
      <w:start w:val="1"/>
      <w:numFmt w:val="decimal"/>
      <w:lvlText w:val="%7."/>
      <w:lvlJc w:val="left"/>
      <w:pPr>
        <w:ind w:left="5040" w:hanging="360"/>
      </w:pPr>
    </w:lvl>
    <w:lvl w:ilvl="7" w:tplc="B3E84006">
      <w:start w:val="1"/>
      <w:numFmt w:val="lowerLetter"/>
      <w:lvlText w:val="%8."/>
      <w:lvlJc w:val="left"/>
      <w:pPr>
        <w:ind w:left="5760" w:hanging="360"/>
      </w:pPr>
    </w:lvl>
    <w:lvl w:ilvl="8" w:tplc="71068876">
      <w:start w:val="1"/>
      <w:numFmt w:val="lowerRoman"/>
      <w:lvlText w:val="%9."/>
      <w:lvlJc w:val="right"/>
      <w:pPr>
        <w:ind w:left="6480" w:hanging="180"/>
      </w:pPr>
    </w:lvl>
  </w:abstractNum>
  <w:abstractNum w:abstractNumId="21" w15:restartNumberingAfterBreak="0">
    <w:nsid w:val="720E6575"/>
    <w:multiLevelType w:val="hybridMultilevel"/>
    <w:tmpl w:val="A1FA9A60"/>
    <w:lvl w:ilvl="0" w:tplc="FE9A05D2">
      <w:start w:val="1"/>
      <w:numFmt w:val="decimal"/>
      <w:lvlText w:val="%1."/>
      <w:lvlJc w:val="left"/>
      <w:pPr>
        <w:ind w:left="720" w:hanging="360"/>
      </w:pPr>
      <w:rPr>
        <w:rFonts w:ascii="Times New Roman" w:hAnsi="Times New Roman" w:cs="Times New Roman" w:hint="default"/>
        <w:b/>
        <w:bCs/>
        <w:i w:val="0"/>
        <w:iCs/>
      </w:rPr>
    </w:lvl>
    <w:lvl w:ilvl="1" w:tplc="623640E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D75444"/>
    <w:multiLevelType w:val="hybridMultilevel"/>
    <w:tmpl w:val="D7207AF0"/>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F7803CD"/>
    <w:multiLevelType w:val="multilevel"/>
    <w:tmpl w:val="EAEA98AC"/>
    <w:lvl w:ilvl="0">
      <w:start w:val="1"/>
      <w:numFmt w:val="lowerLetter"/>
      <w:lvlText w:val="%1."/>
      <w:lvlJc w:val="left"/>
      <w:pPr>
        <w:tabs>
          <w:tab w:val="num" w:pos="720"/>
        </w:tabs>
        <w:ind w:left="720" w:hanging="360"/>
      </w:pPr>
      <w:rPr>
        <w:rFonts w:ascii="Times New Roman" w:hAnsi="Times New Roman" w:cs="Times New Roman" w:hint="default"/>
        <w:i/>
        <w:iCs/>
      </w:rPr>
    </w:lvl>
    <w:lvl w:ilvl="1">
      <w:start w:val="1"/>
      <w:numFmt w:val="decimal"/>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20"/>
  </w:num>
  <w:num w:numId="3">
    <w:abstractNumId w:val="4"/>
  </w:num>
  <w:num w:numId="4">
    <w:abstractNumId w:val="9"/>
  </w:num>
  <w:num w:numId="5">
    <w:abstractNumId w:val="21"/>
  </w:num>
  <w:num w:numId="6">
    <w:abstractNumId w:val="14"/>
  </w:num>
  <w:num w:numId="7">
    <w:abstractNumId w:val="2"/>
  </w:num>
  <w:num w:numId="8">
    <w:abstractNumId w:val="19"/>
  </w:num>
  <w:num w:numId="9">
    <w:abstractNumId w:val="15"/>
  </w:num>
  <w:num w:numId="10">
    <w:abstractNumId w:val="10"/>
  </w:num>
  <w:num w:numId="11">
    <w:abstractNumId w:val="17"/>
  </w:num>
  <w:num w:numId="12">
    <w:abstractNumId w:val="5"/>
  </w:num>
  <w:num w:numId="13">
    <w:abstractNumId w:val="3"/>
  </w:num>
  <w:num w:numId="14">
    <w:abstractNumId w:val="13"/>
  </w:num>
  <w:num w:numId="15">
    <w:abstractNumId w:val="18"/>
  </w:num>
  <w:num w:numId="16">
    <w:abstractNumId w:val="16"/>
  </w:num>
  <w:num w:numId="17">
    <w:abstractNumId w:val="12"/>
  </w:num>
  <w:num w:numId="18">
    <w:abstractNumId w:val="0"/>
  </w:num>
  <w:num w:numId="19">
    <w:abstractNumId w:val="23"/>
  </w:num>
  <w:num w:numId="20">
    <w:abstractNumId w:val="11"/>
  </w:num>
  <w:num w:numId="21">
    <w:abstractNumId w:val="1"/>
  </w:num>
  <w:num w:numId="22">
    <w:abstractNumId w:val="8"/>
  </w:num>
  <w:num w:numId="23">
    <w:abstractNumId w:val="22"/>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8A4"/>
    <w:rsid w:val="00030359"/>
    <w:rsid w:val="00090B02"/>
    <w:rsid w:val="000E023D"/>
    <w:rsid w:val="00152C7F"/>
    <w:rsid w:val="0015401D"/>
    <w:rsid w:val="00167167"/>
    <w:rsid w:val="001A0D02"/>
    <w:rsid w:val="001A6B8B"/>
    <w:rsid w:val="001C5250"/>
    <w:rsid w:val="001D7EC2"/>
    <w:rsid w:val="00213C26"/>
    <w:rsid w:val="00215035"/>
    <w:rsid w:val="002604F6"/>
    <w:rsid w:val="0029732A"/>
    <w:rsid w:val="002D2D2E"/>
    <w:rsid w:val="002D5120"/>
    <w:rsid w:val="002F1B6F"/>
    <w:rsid w:val="002F4B89"/>
    <w:rsid w:val="00307D6B"/>
    <w:rsid w:val="00342DEE"/>
    <w:rsid w:val="003613F7"/>
    <w:rsid w:val="003A6E3B"/>
    <w:rsid w:val="003B334B"/>
    <w:rsid w:val="00421519"/>
    <w:rsid w:val="004404B2"/>
    <w:rsid w:val="0045511F"/>
    <w:rsid w:val="00461AB7"/>
    <w:rsid w:val="004635C2"/>
    <w:rsid w:val="004B1FF2"/>
    <w:rsid w:val="004F4AA8"/>
    <w:rsid w:val="005447B6"/>
    <w:rsid w:val="00557492"/>
    <w:rsid w:val="005738A4"/>
    <w:rsid w:val="0058297C"/>
    <w:rsid w:val="005D6B9B"/>
    <w:rsid w:val="005E72DA"/>
    <w:rsid w:val="006424C5"/>
    <w:rsid w:val="006637EE"/>
    <w:rsid w:val="0067433E"/>
    <w:rsid w:val="00690C08"/>
    <w:rsid w:val="00743B15"/>
    <w:rsid w:val="00752C8E"/>
    <w:rsid w:val="007B78F4"/>
    <w:rsid w:val="008B4EB3"/>
    <w:rsid w:val="008B61E6"/>
    <w:rsid w:val="008C0CD9"/>
    <w:rsid w:val="0090717D"/>
    <w:rsid w:val="0091584E"/>
    <w:rsid w:val="0093290C"/>
    <w:rsid w:val="00941B0A"/>
    <w:rsid w:val="009B1430"/>
    <w:rsid w:val="00A320FA"/>
    <w:rsid w:val="00A47D7B"/>
    <w:rsid w:val="00A54E8C"/>
    <w:rsid w:val="00A920A9"/>
    <w:rsid w:val="00AC24BC"/>
    <w:rsid w:val="00AD5C50"/>
    <w:rsid w:val="00AF5928"/>
    <w:rsid w:val="00B43D0E"/>
    <w:rsid w:val="00B83267"/>
    <w:rsid w:val="00BA6606"/>
    <w:rsid w:val="00BA7458"/>
    <w:rsid w:val="00BC0423"/>
    <w:rsid w:val="00C50018"/>
    <w:rsid w:val="00CD1F39"/>
    <w:rsid w:val="00D16035"/>
    <w:rsid w:val="00D24519"/>
    <w:rsid w:val="00D31CFA"/>
    <w:rsid w:val="00D51D6C"/>
    <w:rsid w:val="00D76D1A"/>
    <w:rsid w:val="00DB0B7D"/>
    <w:rsid w:val="00DB29F2"/>
    <w:rsid w:val="00DD5438"/>
    <w:rsid w:val="00DF4493"/>
    <w:rsid w:val="00DF4814"/>
    <w:rsid w:val="00E37B49"/>
    <w:rsid w:val="00E67217"/>
    <w:rsid w:val="00ED2447"/>
    <w:rsid w:val="00EE4D99"/>
    <w:rsid w:val="00EE6CBA"/>
    <w:rsid w:val="00EF03D3"/>
    <w:rsid w:val="00F826A0"/>
    <w:rsid w:val="00FB0B18"/>
    <w:rsid w:val="00FC3D7E"/>
    <w:rsid w:val="00FD146A"/>
    <w:rsid w:val="16E56D8F"/>
    <w:rsid w:val="31A7B2AA"/>
    <w:rsid w:val="3DC0CDD8"/>
    <w:rsid w:val="42FF9CEB"/>
    <w:rsid w:val="58D7AF71"/>
    <w:rsid w:val="5AAA7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63061B"/>
  <w15:chartTrackingRefBased/>
  <w15:docId w15:val="{E0FF3D50-336A-4C61-872B-E9257CE85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38A4"/>
    <w:pPr>
      <w:spacing w:line="259" w:lineRule="auto"/>
    </w:pPr>
    <w:rPr>
      <w:kern w:val="0"/>
      <w:sz w:val="22"/>
      <w:szCs w:val="22"/>
      <w14:ligatures w14:val="none"/>
    </w:rPr>
  </w:style>
  <w:style w:type="paragraph" w:styleId="Heading1">
    <w:name w:val="heading 1"/>
    <w:basedOn w:val="Normal"/>
    <w:next w:val="Normal"/>
    <w:link w:val="Heading1Char"/>
    <w:uiPriority w:val="9"/>
    <w:qFormat/>
    <w:rsid w:val="005738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38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38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38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38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38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38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38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38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38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38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38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38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38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38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38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38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38A4"/>
    <w:rPr>
      <w:rFonts w:eastAsiaTheme="majorEastAsia" w:cstheme="majorBidi"/>
      <w:color w:val="272727" w:themeColor="text1" w:themeTint="D8"/>
    </w:rPr>
  </w:style>
  <w:style w:type="paragraph" w:styleId="Title">
    <w:name w:val="Title"/>
    <w:basedOn w:val="Normal"/>
    <w:next w:val="Normal"/>
    <w:link w:val="TitleChar"/>
    <w:uiPriority w:val="10"/>
    <w:qFormat/>
    <w:rsid w:val="005738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38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38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38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38A4"/>
    <w:pPr>
      <w:spacing w:before="160"/>
      <w:jc w:val="center"/>
    </w:pPr>
    <w:rPr>
      <w:i/>
      <w:iCs/>
      <w:color w:val="404040" w:themeColor="text1" w:themeTint="BF"/>
    </w:rPr>
  </w:style>
  <w:style w:type="character" w:customStyle="1" w:styleId="QuoteChar">
    <w:name w:val="Quote Char"/>
    <w:basedOn w:val="DefaultParagraphFont"/>
    <w:link w:val="Quote"/>
    <w:uiPriority w:val="29"/>
    <w:rsid w:val="005738A4"/>
    <w:rPr>
      <w:i/>
      <w:iCs/>
      <w:color w:val="404040" w:themeColor="text1" w:themeTint="BF"/>
    </w:rPr>
  </w:style>
  <w:style w:type="paragraph" w:styleId="ListParagraph">
    <w:name w:val="List Paragraph"/>
    <w:basedOn w:val="Normal"/>
    <w:uiPriority w:val="34"/>
    <w:qFormat/>
    <w:rsid w:val="005738A4"/>
    <w:pPr>
      <w:ind w:left="720"/>
      <w:contextualSpacing/>
    </w:pPr>
  </w:style>
  <w:style w:type="character" w:styleId="IntenseEmphasis">
    <w:name w:val="Intense Emphasis"/>
    <w:basedOn w:val="DefaultParagraphFont"/>
    <w:uiPriority w:val="21"/>
    <w:qFormat/>
    <w:rsid w:val="005738A4"/>
    <w:rPr>
      <w:i/>
      <w:iCs/>
      <w:color w:val="0F4761" w:themeColor="accent1" w:themeShade="BF"/>
    </w:rPr>
  </w:style>
  <w:style w:type="paragraph" w:styleId="IntenseQuote">
    <w:name w:val="Intense Quote"/>
    <w:basedOn w:val="Normal"/>
    <w:next w:val="Normal"/>
    <w:link w:val="IntenseQuoteChar"/>
    <w:uiPriority w:val="30"/>
    <w:qFormat/>
    <w:rsid w:val="005738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38A4"/>
    <w:rPr>
      <w:i/>
      <w:iCs/>
      <w:color w:val="0F4761" w:themeColor="accent1" w:themeShade="BF"/>
    </w:rPr>
  </w:style>
  <w:style w:type="character" w:styleId="IntenseReference">
    <w:name w:val="Intense Reference"/>
    <w:basedOn w:val="DefaultParagraphFont"/>
    <w:uiPriority w:val="32"/>
    <w:qFormat/>
    <w:rsid w:val="005738A4"/>
    <w:rPr>
      <w:b/>
      <w:bCs/>
      <w:smallCaps/>
      <w:color w:val="0F4761" w:themeColor="accent1" w:themeShade="BF"/>
      <w:spacing w:val="5"/>
    </w:rPr>
  </w:style>
  <w:style w:type="table" w:styleId="TableGrid">
    <w:name w:val="Table Grid"/>
    <w:basedOn w:val="TableNormal"/>
    <w:uiPriority w:val="39"/>
    <w:rsid w:val="005738A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5738A4"/>
    <w:pPr>
      <w:widowControl w:val="0"/>
      <w:autoSpaceDE w:val="0"/>
      <w:autoSpaceDN w:val="0"/>
      <w:spacing w:after="0" w:line="240" w:lineRule="auto"/>
      <w:ind w:left="97"/>
    </w:pPr>
    <w:rPr>
      <w:rFonts w:ascii="Arial" w:eastAsia="Arial" w:hAnsi="Arial" w:cs="Arial"/>
    </w:rPr>
  </w:style>
  <w:style w:type="character" w:styleId="Hyperlink">
    <w:name w:val="Hyperlink"/>
    <w:basedOn w:val="DefaultParagraphFont"/>
    <w:uiPriority w:val="99"/>
    <w:unhideWhenUsed/>
    <w:rsid w:val="005738A4"/>
    <w:rPr>
      <w:color w:val="467886" w:themeColor="hyperlink"/>
      <w:u w:val="single"/>
    </w:rPr>
  </w:style>
  <w:style w:type="paragraph" w:styleId="Header">
    <w:name w:val="header"/>
    <w:basedOn w:val="Normal"/>
    <w:link w:val="HeaderChar"/>
    <w:uiPriority w:val="99"/>
    <w:unhideWhenUsed/>
    <w:rsid w:val="005738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38A4"/>
    <w:rPr>
      <w:kern w:val="0"/>
      <w:sz w:val="22"/>
      <w:szCs w:val="22"/>
      <w14:ligatures w14:val="none"/>
    </w:rPr>
  </w:style>
  <w:style w:type="paragraph" w:styleId="Footer">
    <w:name w:val="footer"/>
    <w:basedOn w:val="Normal"/>
    <w:link w:val="FooterChar"/>
    <w:uiPriority w:val="99"/>
    <w:unhideWhenUsed/>
    <w:rsid w:val="005738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38A4"/>
    <w:rPr>
      <w:kern w:val="0"/>
      <w:sz w:val="22"/>
      <w:szCs w:val="22"/>
      <w14:ligatures w14:val="none"/>
    </w:rPr>
  </w:style>
  <w:style w:type="paragraph" w:styleId="BalloonText">
    <w:name w:val="Balloon Text"/>
    <w:basedOn w:val="Normal"/>
    <w:link w:val="BalloonTextChar"/>
    <w:uiPriority w:val="99"/>
    <w:semiHidden/>
    <w:unhideWhenUsed/>
    <w:rsid w:val="005738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38A4"/>
    <w:rPr>
      <w:rFonts w:ascii="Segoe UI" w:hAnsi="Segoe UI" w:cs="Segoe UI"/>
      <w:kern w:val="0"/>
      <w:sz w:val="18"/>
      <w:szCs w:val="18"/>
      <w14:ligatures w14:val="none"/>
    </w:rPr>
  </w:style>
  <w:style w:type="character" w:styleId="CommentReference">
    <w:name w:val="annotation reference"/>
    <w:basedOn w:val="DefaultParagraphFont"/>
    <w:uiPriority w:val="99"/>
    <w:semiHidden/>
    <w:unhideWhenUsed/>
    <w:rsid w:val="005738A4"/>
    <w:rPr>
      <w:sz w:val="16"/>
      <w:szCs w:val="16"/>
    </w:rPr>
  </w:style>
  <w:style w:type="paragraph" w:styleId="CommentText">
    <w:name w:val="annotation text"/>
    <w:basedOn w:val="Normal"/>
    <w:link w:val="CommentTextChar"/>
    <w:uiPriority w:val="99"/>
    <w:unhideWhenUsed/>
    <w:rsid w:val="005738A4"/>
    <w:pPr>
      <w:spacing w:line="240" w:lineRule="auto"/>
    </w:pPr>
    <w:rPr>
      <w:sz w:val="20"/>
      <w:szCs w:val="20"/>
    </w:rPr>
  </w:style>
  <w:style w:type="character" w:customStyle="1" w:styleId="CommentTextChar">
    <w:name w:val="Comment Text Char"/>
    <w:basedOn w:val="DefaultParagraphFont"/>
    <w:link w:val="CommentText"/>
    <w:uiPriority w:val="99"/>
    <w:rsid w:val="005738A4"/>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738A4"/>
    <w:rPr>
      <w:b/>
      <w:bCs/>
    </w:rPr>
  </w:style>
  <w:style w:type="character" w:customStyle="1" w:styleId="CommentSubjectChar">
    <w:name w:val="Comment Subject Char"/>
    <w:basedOn w:val="CommentTextChar"/>
    <w:link w:val="CommentSubject"/>
    <w:uiPriority w:val="99"/>
    <w:semiHidden/>
    <w:rsid w:val="005738A4"/>
    <w:rPr>
      <w:b/>
      <w:bCs/>
      <w:kern w:val="0"/>
      <w:sz w:val="20"/>
      <w:szCs w:val="20"/>
      <w14:ligatures w14:val="none"/>
    </w:rPr>
  </w:style>
  <w:style w:type="paragraph" w:customStyle="1" w:styleId="paragraph">
    <w:name w:val="paragraph"/>
    <w:basedOn w:val="Normal"/>
    <w:rsid w:val="005738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738A4"/>
  </w:style>
  <w:style w:type="character" w:customStyle="1" w:styleId="eop">
    <w:name w:val="eop"/>
    <w:basedOn w:val="DefaultParagraphFont"/>
    <w:rsid w:val="005738A4"/>
  </w:style>
  <w:style w:type="character" w:styleId="FollowedHyperlink">
    <w:name w:val="FollowedHyperlink"/>
    <w:basedOn w:val="DefaultParagraphFont"/>
    <w:uiPriority w:val="99"/>
    <w:semiHidden/>
    <w:unhideWhenUsed/>
    <w:rsid w:val="005738A4"/>
    <w:rPr>
      <w:color w:val="96607D" w:themeColor="followedHyperlink"/>
      <w:u w:val="single"/>
    </w:rPr>
  </w:style>
  <w:style w:type="paragraph" w:styleId="BodyText">
    <w:name w:val="Body Text"/>
    <w:basedOn w:val="Normal"/>
    <w:link w:val="BodyTextChar"/>
    <w:uiPriority w:val="99"/>
    <w:unhideWhenUsed/>
    <w:rsid w:val="005738A4"/>
    <w:pPr>
      <w:jc w:val="center"/>
    </w:pPr>
    <w:rPr>
      <w:rFonts w:ascii="Times New Roman" w:hAnsi="Times New Roman" w:cs="Times New Roman"/>
      <w:sz w:val="144"/>
      <w:szCs w:val="144"/>
    </w:rPr>
  </w:style>
  <w:style w:type="character" w:customStyle="1" w:styleId="BodyTextChar">
    <w:name w:val="Body Text Char"/>
    <w:basedOn w:val="DefaultParagraphFont"/>
    <w:link w:val="BodyText"/>
    <w:uiPriority w:val="99"/>
    <w:rsid w:val="005738A4"/>
    <w:rPr>
      <w:rFonts w:ascii="Times New Roman" w:hAnsi="Times New Roman" w:cs="Times New Roman"/>
      <w:kern w:val="0"/>
      <w:sz w:val="144"/>
      <w:szCs w:val="144"/>
      <w14:ligatures w14:val="none"/>
    </w:rPr>
  </w:style>
  <w:style w:type="paragraph" w:styleId="Revision">
    <w:name w:val="Revision"/>
    <w:hidden/>
    <w:uiPriority w:val="99"/>
    <w:semiHidden/>
    <w:rsid w:val="005738A4"/>
    <w:pPr>
      <w:spacing w:after="0" w:line="240" w:lineRule="auto"/>
    </w:pPr>
    <w:rPr>
      <w:kern w:val="0"/>
      <w:sz w:val="22"/>
      <w:szCs w:val="22"/>
      <w14:ligatures w14:val="none"/>
    </w:rPr>
  </w:style>
  <w:style w:type="character" w:customStyle="1" w:styleId="UnresolvedMention">
    <w:name w:val="Unresolved Mention"/>
    <w:basedOn w:val="DefaultParagraphFont"/>
    <w:uiPriority w:val="99"/>
    <w:semiHidden/>
    <w:unhideWhenUsed/>
    <w:rsid w:val="005738A4"/>
    <w:rPr>
      <w:color w:val="605E5C"/>
      <w:shd w:val="clear" w:color="auto" w:fill="E1DFDD"/>
    </w:rPr>
  </w:style>
  <w:style w:type="paragraph" w:styleId="TOCHeading">
    <w:name w:val="TOC Heading"/>
    <w:basedOn w:val="Heading1"/>
    <w:next w:val="Normal"/>
    <w:uiPriority w:val="39"/>
    <w:unhideWhenUsed/>
    <w:qFormat/>
    <w:rsid w:val="005738A4"/>
    <w:pPr>
      <w:spacing w:before="240" w:after="0"/>
      <w:outlineLvl w:val="9"/>
    </w:pPr>
    <w:rPr>
      <w:sz w:val="32"/>
      <w:szCs w:val="32"/>
    </w:rPr>
  </w:style>
  <w:style w:type="paragraph" w:styleId="TOC2">
    <w:name w:val="toc 2"/>
    <w:basedOn w:val="Normal"/>
    <w:next w:val="Normal"/>
    <w:autoRedefine/>
    <w:uiPriority w:val="39"/>
    <w:unhideWhenUsed/>
    <w:rsid w:val="005738A4"/>
    <w:pPr>
      <w:spacing w:after="100"/>
      <w:ind w:left="220"/>
    </w:pPr>
    <w:rPr>
      <w:rFonts w:eastAsiaTheme="minorEastAsia" w:cs="Times New Roman"/>
    </w:rPr>
  </w:style>
  <w:style w:type="paragraph" w:styleId="TOC1">
    <w:name w:val="toc 1"/>
    <w:basedOn w:val="Normal"/>
    <w:next w:val="Normal"/>
    <w:autoRedefine/>
    <w:uiPriority w:val="39"/>
    <w:unhideWhenUsed/>
    <w:rsid w:val="005738A4"/>
    <w:pPr>
      <w:tabs>
        <w:tab w:val="right" w:leader="dot" w:pos="9350"/>
      </w:tabs>
      <w:spacing w:after="100"/>
    </w:pPr>
    <w:rPr>
      <w:rFonts w:eastAsiaTheme="minorEastAsia" w:cs="Times New Roman"/>
    </w:rPr>
  </w:style>
  <w:style w:type="paragraph" w:styleId="TOC3">
    <w:name w:val="toc 3"/>
    <w:basedOn w:val="Normal"/>
    <w:next w:val="Normal"/>
    <w:autoRedefine/>
    <w:uiPriority w:val="39"/>
    <w:unhideWhenUsed/>
    <w:rsid w:val="005738A4"/>
    <w:pPr>
      <w:spacing w:after="100"/>
      <w:ind w:left="440"/>
    </w:pPr>
    <w:rPr>
      <w:rFonts w:eastAsiaTheme="minorEastAsia" w:cs="Times New Roman"/>
    </w:rPr>
  </w:style>
  <w:style w:type="character" w:customStyle="1" w:styleId="Mention">
    <w:name w:val="Mention"/>
    <w:basedOn w:val="DefaultParagraphFont"/>
    <w:uiPriority w:val="99"/>
    <w:unhideWhenUsed/>
    <w:rsid w:val="005738A4"/>
    <w:rPr>
      <w:color w:val="2B579A"/>
      <w:shd w:val="clear" w:color="auto" w:fill="E1DFDD"/>
    </w:rPr>
  </w:style>
  <w:style w:type="character" w:customStyle="1" w:styleId="spellingerror">
    <w:name w:val="spellingerror"/>
    <w:basedOn w:val="DefaultParagraphFont"/>
    <w:rsid w:val="005738A4"/>
  </w:style>
  <w:style w:type="character" w:customStyle="1" w:styleId="advancedproofingissue">
    <w:name w:val="advancedproofingissue"/>
    <w:basedOn w:val="DefaultParagraphFont"/>
    <w:rsid w:val="005738A4"/>
  </w:style>
  <w:style w:type="character" w:customStyle="1" w:styleId="cf01">
    <w:name w:val="cf01"/>
    <w:basedOn w:val="DefaultParagraphFont"/>
    <w:rsid w:val="005738A4"/>
    <w:rPr>
      <w:rFonts w:ascii="Segoe UI" w:hAnsi="Segoe UI" w:cs="Segoe UI" w:hint="default"/>
      <w:sz w:val="18"/>
      <w:szCs w:val="18"/>
    </w:rPr>
  </w:style>
  <w:style w:type="paragraph" w:customStyle="1" w:styleId="pf0">
    <w:name w:val="pf0"/>
    <w:basedOn w:val="Normal"/>
    <w:rsid w:val="005738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
    <w:name w:val="highlight"/>
    <w:basedOn w:val="DefaultParagraphFont"/>
    <w:rsid w:val="005738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32f070-d588-48c0-9ebd-fc30129f9754">
      <Terms xmlns="http://schemas.microsoft.com/office/infopath/2007/PartnerControls"/>
    </lcf76f155ced4ddcb4097134ff3c332f>
    <TaxCatchAll xmlns="3c10e6ee-7da0-4fd9-95b8-b147b4f936b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3AFFADD7846C40B6458295A544FAC2" ma:contentTypeVersion="16" ma:contentTypeDescription="Create a new document." ma:contentTypeScope="" ma:versionID="76a92afbf59569660962cb297643c5de">
  <xsd:schema xmlns:xsd="http://www.w3.org/2001/XMLSchema" xmlns:xs="http://www.w3.org/2001/XMLSchema" xmlns:p="http://schemas.microsoft.com/office/2006/metadata/properties" xmlns:ns2="1e32f070-d588-48c0-9ebd-fc30129f9754" xmlns:ns3="3c10e6ee-7da0-4fd9-95b8-b147b4f936bd" targetNamespace="http://schemas.microsoft.com/office/2006/metadata/properties" ma:root="true" ma:fieldsID="b079a84438d7ce1936be5705ad2c7cb2" ns2:_="" ns3:_="">
    <xsd:import namespace="1e32f070-d588-48c0-9ebd-fc30129f9754"/>
    <xsd:import namespace="3c10e6ee-7da0-4fd9-95b8-b147b4f936b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32f070-d588-48c0-9ebd-fc30129f97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81b0449-a7ed-439f-be55-0163d7004e4f"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10e6ee-7da0-4fd9-95b8-b147b4f936b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6019ebc-8408-4e5d-b5e3-029309db8d29}" ma:internalName="TaxCatchAll" ma:showField="CatchAllData" ma:web="3c10e6ee-7da0-4fd9-95b8-b147b4f936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A74D2-E0AA-4067-ACE4-851C935E37BC}">
  <ds:schemaRefs>
    <ds:schemaRef ds:uri="http://schemas.microsoft.com/sharepoint/v3/contenttype/forms"/>
  </ds:schemaRefs>
</ds:datastoreItem>
</file>

<file path=customXml/itemProps2.xml><?xml version="1.0" encoding="utf-8"?>
<ds:datastoreItem xmlns:ds="http://schemas.openxmlformats.org/officeDocument/2006/customXml" ds:itemID="{DD4CF229-FFEE-40AB-B8FD-8F8D3E0B78B3}">
  <ds:schemaRefs>
    <ds:schemaRef ds:uri="http://schemas.microsoft.com/office/2006/metadata/properties"/>
    <ds:schemaRef ds:uri="http://schemas.microsoft.com/office/infopath/2007/PartnerControls"/>
    <ds:schemaRef ds:uri="1e32f070-d588-48c0-9ebd-fc30129f9754"/>
    <ds:schemaRef ds:uri="3c10e6ee-7da0-4fd9-95b8-b147b4f936bd"/>
  </ds:schemaRefs>
</ds:datastoreItem>
</file>

<file path=customXml/itemProps3.xml><?xml version="1.0" encoding="utf-8"?>
<ds:datastoreItem xmlns:ds="http://schemas.openxmlformats.org/officeDocument/2006/customXml" ds:itemID="{002523E2-4AF4-40CD-8766-13BBFA6CBC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32f070-d588-48c0-9ebd-fc30129f9754"/>
    <ds:schemaRef ds:uri="3c10e6ee-7da0-4fd9-95b8-b147b4f936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2826D3-F71B-4E62-B3B5-D4D26E7C0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4147</Words>
  <Characters>23644</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Maugeri, Hannah [DEP]</dc:creator>
  <cp:keywords/>
  <dc:description/>
  <cp:lastModifiedBy>Joe Ciano</cp:lastModifiedBy>
  <cp:revision>2</cp:revision>
  <cp:lastPrinted>2025-12-30T18:52:00Z</cp:lastPrinted>
  <dcterms:created xsi:type="dcterms:W3CDTF">2026-01-30T15:33:00Z</dcterms:created>
  <dcterms:modified xsi:type="dcterms:W3CDTF">2026-01-30T15:33:00Z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0x010100883AFFADD7846C40B6458295A544FAC2</vt:lpwstr>
  </property>
  <property fmtid="{D5CDD505-2E9C-101B-9397-08002B2CF9AE}" pid="3" name="MediaServiceImageTags">
    <vt:lpwstr/>
  </property>
</Properties>
</file>